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E7EAB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3E7EAB">
              <w:rPr>
                <w:rFonts w:ascii="Arial" w:hAnsi="Arial" w:cs="Arial"/>
                <w:b/>
                <w:bCs/>
              </w:rPr>
              <w:t>Clean the picked cotton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13BD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E7EA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E7EAB" w:rsidP="00EF4532">
            <w:pPr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These competency standards will ensure that the trainees will have the knowledge, skill and competency to clean cotton after picking is completed.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5480"/>
        <w:gridCol w:w="6660"/>
      </w:tblGrid>
      <w:tr w:rsidR="003E7EAB" w:rsidRPr="003E7EAB" w:rsidTr="003E7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  <w:b/>
                <w:bCs/>
              </w:rPr>
              <w:t>Competency Unit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  <w:b/>
                <w:bCs/>
              </w:rPr>
              <w:t>Knowledge Criteria</w:t>
            </w:r>
          </w:p>
        </w:tc>
      </w:tr>
      <w:tr w:rsidR="003E7EAB" w:rsidRPr="003E7EAB" w:rsidTr="003E7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  <w:b/>
                <w:bCs/>
              </w:rPr>
              <w:t>D-1</w:t>
            </w:r>
            <w:r w:rsidRPr="003E7EAB">
              <w:rPr>
                <w:rFonts w:ascii="Arial" w:hAnsi="Arial" w:cs="Arial"/>
              </w:rPr>
              <w:t>: Detect non fiber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P.1: Select the appropriate time for picking i.e. during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 xml:space="preserve">K.1: Explain the harms of </w:t>
            </w:r>
            <w:proofErr w:type="spellStart"/>
            <w:r w:rsidRPr="003E7EAB">
              <w:rPr>
                <w:rFonts w:ascii="Arial" w:hAnsi="Arial" w:cs="Arial"/>
              </w:rPr>
              <w:t>non fiber</w:t>
            </w:r>
            <w:proofErr w:type="spellEnd"/>
            <w:r w:rsidRPr="003E7EAB">
              <w:rPr>
                <w:rFonts w:ascii="Arial" w:hAnsi="Arial" w:cs="Arial"/>
              </w:rPr>
              <w:t xml:space="preserve"> contents in cotton.</w:t>
            </w:r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foreign matter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 xml:space="preserve">sun shine after 10 am, to avoid non </w:t>
            </w:r>
            <w:proofErr w:type="spellStart"/>
            <w:r w:rsidRPr="003E7EAB">
              <w:rPr>
                <w:rFonts w:ascii="Arial" w:hAnsi="Arial" w:cs="Arial"/>
              </w:rPr>
              <w:t>fibre</w:t>
            </w:r>
            <w:proofErr w:type="spellEnd"/>
            <w:r w:rsidRPr="003E7EAB">
              <w:rPr>
                <w:rFonts w:ascii="Arial" w:hAnsi="Arial" w:cs="Arial"/>
              </w:rPr>
              <w:t xml:space="preserve"> and other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3E7EAB">
              <w:rPr>
                <w:rFonts w:ascii="Arial" w:hAnsi="Arial" w:cs="Arial"/>
              </w:rPr>
              <w:t>contents</w:t>
            </w:r>
            <w:proofErr w:type="gramEnd"/>
            <w:r w:rsidRPr="003E7EAB">
              <w:rPr>
                <w:rFonts w:ascii="Arial" w:hAnsi="Arial" w:cs="Arial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K2: Describe common types of non-</w:t>
            </w:r>
            <w:proofErr w:type="spellStart"/>
            <w:r w:rsidRPr="003E7EAB">
              <w:rPr>
                <w:rFonts w:ascii="Arial" w:hAnsi="Arial" w:cs="Arial"/>
              </w:rPr>
              <w:t>fibre</w:t>
            </w:r>
            <w:proofErr w:type="spellEnd"/>
            <w:r w:rsidRPr="003E7EAB">
              <w:rPr>
                <w:rFonts w:ascii="Arial" w:hAnsi="Arial" w:cs="Arial"/>
              </w:rPr>
              <w:t xml:space="preserve"> contents.</w:t>
            </w:r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P.2 Identify the presence of non-</w:t>
            </w:r>
            <w:proofErr w:type="spellStart"/>
            <w:r w:rsidRPr="003E7EAB">
              <w:rPr>
                <w:rFonts w:ascii="Arial" w:hAnsi="Arial" w:cs="Arial"/>
              </w:rPr>
              <w:t>fibre</w:t>
            </w:r>
            <w:proofErr w:type="spellEnd"/>
            <w:r w:rsidRPr="003E7EAB">
              <w:rPr>
                <w:rFonts w:ascii="Arial" w:hAnsi="Arial" w:cs="Arial"/>
              </w:rPr>
              <w:t xml:space="preserve"> elements.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P.3: Describe the drying of cotton as per standards.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  <w:b/>
                <w:bCs/>
              </w:rPr>
              <w:t xml:space="preserve">D-2:  </w:t>
            </w:r>
            <w:r w:rsidRPr="003E7EAB">
              <w:rPr>
                <w:rFonts w:ascii="Arial" w:hAnsi="Arial" w:cs="Arial"/>
              </w:rPr>
              <w:t>Separate  non-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P.1: Identify and separate the non-</w:t>
            </w:r>
            <w:proofErr w:type="spellStart"/>
            <w:r w:rsidRPr="003E7EAB">
              <w:rPr>
                <w:rFonts w:ascii="Arial" w:hAnsi="Arial" w:cs="Arial"/>
              </w:rPr>
              <w:t>fibre</w:t>
            </w:r>
            <w:proofErr w:type="spellEnd"/>
            <w:r w:rsidRPr="003E7EAB">
              <w:rPr>
                <w:rFonts w:ascii="Arial" w:hAnsi="Arial" w:cs="Arial"/>
              </w:rPr>
              <w:t xml:space="preserve"> foreign matter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K.1: Explain various methods for removing the different types of</w:t>
            </w:r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fiber foreign matter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in cotton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  <w:lang w:val="fr-FR"/>
              </w:rPr>
              <w:t xml:space="preserve">non-fibre  contents  i.e.  </w:t>
            </w:r>
            <w:r w:rsidRPr="003E7EAB">
              <w:rPr>
                <w:rFonts w:ascii="Arial" w:hAnsi="Arial" w:cs="Arial"/>
              </w:rPr>
              <w:t>toffee  rappers,  shoppers,  jutes  link,</w:t>
            </w:r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(Orange, banana shell/chalky).</w:t>
            </w:r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 xml:space="preserve">P.2: Ensure the disposal of picked non </w:t>
            </w:r>
            <w:proofErr w:type="spellStart"/>
            <w:r w:rsidRPr="003E7EAB">
              <w:rPr>
                <w:rFonts w:ascii="Arial" w:hAnsi="Arial" w:cs="Arial"/>
              </w:rPr>
              <w:t>fibre</w:t>
            </w:r>
            <w:proofErr w:type="spellEnd"/>
            <w:r w:rsidRPr="003E7EAB">
              <w:rPr>
                <w:rFonts w:ascii="Arial" w:hAnsi="Arial" w:cs="Arial"/>
              </w:rPr>
              <w:t xml:space="preserve"> material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according to standard industry procedures so as to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3E7EAB">
              <w:rPr>
                <w:rFonts w:ascii="Arial" w:hAnsi="Arial" w:cs="Arial"/>
              </w:rPr>
              <w:t>K.2:  Identify  the  probable  harms  of  adulteration  of  non-</w:t>
            </w:r>
            <w:proofErr w:type="spellStart"/>
            <w:r w:rsidRPr="003E7EAB">
              <w:rPr>
                <w:rFonts w:ascii="Arial" w:hAnsi="Arial" w:cs="Arial"/>
              </w:rPr>
              <w:t>fibre</w:t>
            </w:r>
            <w:proofErr w:type="spellEnd"/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3E7EAB">
              <w:rPr>
                <w:rFonts w:ascii="Arial" w:hAnsi="Arial" w:cs="Arial"/>
              </w:rPr>
              <w:t>avoid</w:t>
            </w:r>
            <w:proofErr w:type="gramEnd"/>
            <w:r w:rsidRPr="003E7EAB">
              <w:rPr>
                <w:rFonts w:ascii="Arial" w:hAnsi="Arial" w:cs="Arial"/>
              </w:rPr>
              <w:t xml:space="preserve"> remixing.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3E7EAB">
              <w:rPr>
                <w:rFonts w:ascii="Arial" w:hAnsi="Arial" w:cs="Arial"/>
              </w:rPr>
              <w:t>foreign</w:t>
            </w:r>
            <w:proofErr w:type="gramEnd"/>
            <w:r w:rsidRPr="003E7EAB">
              <w:rPr>
                <w:rFonts w:ascii="Arial" w:hAnsi="Arial" w:cs="Arial"/>
              </w:rPr>
              <w:t xml:space="preserve"> contents in the cotton.</w:t>
            </w:r>
          </w:p>
        </w:tc>
      </w:tr>
      <w:tr w:rsidR="003E7EAB" w:rsidRPr="003E7EAB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EAB" w:rsidRPr="003E7EAB" w:rsidRDefault="003E7EAB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7737A" w:rsidRDefault="0057737A" w:rsidP="00FB7427">
      <w:pPr>
        <w:spacing w:before="10"/>
        <w:rPr>
          <w:rFonts w:ascii="Arial"/>
          <w:b/>
        </w:rPr>
      </w:pPr>
    </w:p>
    <w:p w:rsidR="003E7EAB" w:rsidRDefault="003E7EAB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EAB" w:rsidRPr="003E7EA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0576C5">
      <w:rPr>
        <w:rFonts w:ascii="Arial" w:hAnsi="Arial" w:cs="Arial"/>
        <w:lang w:val="en-GB"/>
      </w:rPr>
      <w:t>2</w:t>
    </w:r>
    <w:r w:rsidR="003E7EAB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B60AC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4AE7"/>
    <w:rsid w:val="00D648F4"/>
    <w:rsid w:val="00D834F0"/>
    <w:rsid w:val="00DD6E86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2016-07-01T11:17:00Z</dcterms:created>
  <dcterms:modified xsi:type="dcterms:W3CDTF">2016-07-01T11:17:00Z</dcterms:modified>
</cp:coreProperties>
</file>