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7A379D" w:rsidP="00834959">
            <w:pPr>
              <w:rPr>
                <w:rFonts w:ascii="Arial" w:hAnsi="Arial" w:cs="Arial"/>
                <w:b/>
              </w:rPr>
            </w:pPr>
            <w:bookmarkStart w:id="0" w:name="_GoBack"/>
            <w:r w:rsidRPr="007A379D">
              <w:rPr>
                <w:rFonts w:ascii="Arial" w:hAnsi="Arial" w:cs="Arial"/>
                <w:b/>
                <w:bCs/>
              </w:rPr>
              <w:t>Ensure personal safety</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D24DFF"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7A379D" w:rsidP="00D90C9F">
            <w:pPr>
              <w:rPr>
                <w:rFonts w:ascii="Arial" w:hAnsi="Arial" w:cs="Arial"/>
                <w:b/>
              </w:rPr>
            </w:pPr>
            <w:r>
              <w:rPr>
                <w:rFonts w:ascii="Arial" w:hAnsi="Arial" w:cs="Arial"/>
                <w:b/>
              </w:rPr>
              <w:t>6</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7A379D" w:rsidP="00D90C9F">
            <w:pPr>
              <w:rPr>
                <w:rFonts w:ascii="Arial" w:hAnsi="Arial" w:cs="Arial"/>
              </w:rPr>
            </w:pPr>
            <w:r w:rsidRPr="007A379D">
              <w:rPr>
                <w:rFonts w:ascii="Arial" w:hAnsi="Arial" w:cs="Arial"/>
              </w:rPr>
              <w:t>This competency standard identifies the basic knowledge and skills related to Personal protective equipment (PPE) including insulated gloves, Use of gloves, insulated shoes and mat and switching off of the main supply.</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4C297A" w:rsidP="00D90C9F">
            <w:pPr>
              <w:rPr>
                <w:rFonts w:ascii="Arial" w:hAnsi="Arial" w:cs="Arial"/>
              </w:rPr>
            </w:pPr>
            <w:r w:rsidRPr="004C297A">
              <w:rPr>
                <w:rFonts w:ascii="Arial" w:hAnsi="Arial" w:cs="Arial"/>
              </w:rPr>
              <w:t>0732 Building and civil engineering</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725ED7" w:rsidRDefault="00725ED7" w:rsidP="00FB7427">
      <w:pPr>
        <w:spacing w:before="10"/>
        <w:rPr>
          <w:rFonts w:ascii="Arial"/>
          <w:b/>
        </w:rPr>
      </w:pPr>
    </w:p>
    <w:p w:rsidR="009F4293" w:rsidRDefault="009F4293" w:rsidP="00FB7427">
      <w:pPr>
        <w:spacing w:before="10"/>
        <w:rPr>
          <w:rFonts w:ascii="Arial"/>
          <w:b/>
        </w:rPr>
      </w:pPr>
    </w:p>
    <w:p w:rsidR="00D24DFF" w:rsidRDefault="00D24DFF" w:rsidP="00FB7427">
      <w:pPr>
        <w:spacing w:before="10"/>
        <w:rPr>
          <w:rFonts w:ascii="Arial"/>
          <w:b/>
        </w:rPr>
      </w:pPr>
    </w:p>
    <w:p w:rsidR="007A379D" w:rsidRDefault="007A379D" w:rsidP="00FB7427">
      <w:pPr>
        <w:spacing w:before="10"/>
        <w:rPr>
          <w:rFonts w:ascii="Arial"/>
          <w:b/>
        </w:rPr>
      </w:pPr>
    </w:p>
    <w:p w:rsidR="007A379D" w:rsidRDefault="007A379D" w:rsidP="00FB7427">
      <w:pPr>
        <w:spacing w:before="10"/>
        <w:rPr>
          <w:rFonts w:ascii="Arial"/>
          <w:b/>
        </w:rPr>
      </w:pPr>
    </w:p>
    <w:p w:rsidR="007A379D" w:rsidRDefault="007A379D" w:rsidP="00FB7427">
      <w:pPr>
        <w:spacing w:before="10"/>
        <w:rPr>
          <w:rFonts w:ascii="Arial"/>
          <w:b/>
        </w:rPr>
      </w:pPr>
    </w:p>
    <w:tbl>
      <w:tblPr>
        <w:tblW w:w="15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9"/>
        <w:gridCol w:w="5077"/>
        <w:gridCol w:w="6560"/>
      </w:tblGrid>
      <w:tr w:rsidR="007A379D" w:rsidRPr="007A379D" w:rsidTr="007A379D">
        <w:trPr>
          <w:trHeight w:val="447"/>
          <w:tblHeader/>
          <w:jc w:val="center"/>
        </w:trPr>
        <w:tc>
          <w:tcPr>
            <w:tcW w:w="3549" w:type="dxa"/>
            <w:shd w:val="clear" w:color="auto" w:fill="FBD4B4" w:themeFill="accent6" w:themeFillTint="66"/>
            <w:vAlign w:val="center"/>
            <w:hideMark/>
          </w:tcPr>
          <w:p w:rsidR="007A379D" w:rsidRPr="007A379D" w:rsidRDefault="007A379D" w:rsidP="000D692F">
            <w:pPr>
              <w:rPr>
                <w:rFonts w:ascii="Arial" w:hAnsi="Arial" w:cs="Arial"/>
                <w:b/>
                <w:lang w:val="en-AU"/>
              </w:rPr>
            </w:pPr>
            <w:r w:rsidRPr="007A379D">
              <w:rPr>
                <w:rFonts w:ascii="Arial" w:hAnsi="Arial" w:cs="Arial"/>
                <w:b/>
                <w:lang w:val="en-AU"/>
              </w:rPr>
              <w:lastRenderedPageBreak/>
              <w:t>Competency Unit</w:t>
            </w:r>
          </w:p>
        </w:tc>
        <w:tc>
          <w:tcPr>
            <w:tcW w:w="5077" w:type="dxa"/>
            <w:shd w:val="clear" w:color="auto" w:fill="FBD4B4" w:themeFill="accent6" w:themeFillTint="66"/>
            <w:vAlign w:val="center"/>
            <w:hideMark/>
          </w:tcPr>
          <w:p w:rsidR="007A379D" w:rsidRPr="007A379D" w:rsidRDefault="007A379D" w:rsidP="000D692F">
            <w:pPr>
              <w:rPr>
                <w:rFonts w:ascii="Arial" w:hAnsi="Arial" w:cs="Arial"/>
                <w:b/>
                <w:lang w:val="en-AU"/>
              </w:rPr>
            </w:pPr>
            <w:r w:rsidRPr="007A379D">
              <w:rPr>
                <w:rFonts w:ascii="Arial" w:hAnsi="Arial" w:cs="Arial"/>
                <w:b/>
                <w:lang w:val="en-AU"/>
              </w:rPr>
              <w:t>Performance Criteria</w:t>
            </w:r>
          </w:p>
        </w:tc>
        <w:tc>
          <w:tcPr>
            <w:tcW w:w="6560" w:type="dxa"/>
            <w:shd w:val="clear" w:color="auto" w:fill="FBD4B4" w:themeFill="accent6" w:themeFillTint="66"/>
            <w:vAlign w:val="center"/>
            <w:hideMark/>
          </w:tcPr>
          <w:p w:rsidR="007A379D" w:rsidRPr="007A379D" w:rsidRDefault="007A379D" w:rsidP="000D692F">
            <w:pPr>
              <w:rPr>
                <w:rFonts w:ascii="Arial" w:hAnsi="Arial" w:cs="Arial"/>
                <w:b/>
                <w:lang w:val="en-AU"/>
              </w:rPr>
            </w:pPr>
            <w:r w:rsidRPr="007A379D">
              <w:rPr>
                <w:rFonts w:ascii="Arial" w:hAnsi="Arial" w:cs="Arial"/>
                <w:b/>
                <w:lang w:val="en-AU"/>
              </w:rPr>
              <w:t>Knowledge and Understanding</w:t>
            </w:r>
          </w:p>
        </w:tc>
      </w:tr>
      <w:tr w:rsidR="007A379D" w:rsidRPr="007A379D" w:rsidTr="007A379D">
        <w:trPr>
          <w:trHeight w:val="2958"/>
          <w:jc w:val="center"/>
        </w:trPr>
        <w:tc>
          <w:tcPr>
            <w:tcW w:w="3549" w:type="dxa"/>
            <w:hideMark/>
          </w:tcPr>
          <w:p w:rsidR="007A379D" w:rsidRPr="007A379D" w:rsidRDefault="007A379D" w:rsidP="000D692F">
            <w:pPr>
              <w:rPr>
                <w:rFonts w:ascii="Arial" w:hAnsi="Arial" w:cs="Arial"/>
                <w:b/>
                <w:bCs/>
                <w:lang w:val="en-AU"/>
              </w:rPr>
            </w:pPr>
          </w:p>
          <w:p w:rsidR="007A379D" w:rsidRPr="007A379D" w:rsidRDefault="007A379D" w:rsidP="000D692F">
            <w:pPr>
              <w:rPr>
                <w:rFonts w:ascii="Arial" w:hAnsi="Arial" w:cs="Arial"/>
                <w:b/>
                <w:bCs/>
                <w:lang w:val="en-AU"/>
              </w:rPr>
            </w:pPr>
            <w:r w:rsidRPr="007A379D">
              <w:rPr>
                <w:rFonts w:ascii="Arial" w:hAnsi="Arial" w:cs="Arial"/>
                <w:b/>
                <w:bCs/>
                <w:lang w:val="en-AU"/>
              </w:rPr>
              <w:t xml:space="preserve">A1: </w:t>
            </w:r>
          </w:p>
          <w:p w:rsidR="007A379D" w:rsidRPr="007A379D" w:rsidRDefault="007A379D" w:rsidP="000D692F">
            <w:pPr>
              <w:rPr>
                <w:rFonts w:ascii="Arial" w:eastAsia="Cambria" w:hAnsi="Arial" w:cs="Arial"/>
                <w:b/>
                <w:lang w:val="en-AU"/>
              </w:rPr>
            </w:pPr>
            <w:r w:rsidRPr="007A379D">
              <w:rPr>
                <w:rFonts w:ascii="Arial" w:hAnsi="Arial" w:cs="Arial"/>
                <w:b/>
              </w:rPr>
              <w:t>Wear insulated gloves and shoes</w:t>
            </w:r>
            <w:r w:rsidRPr="007A379D">
              <w:rPr>
                <w:rFonts w:ascii="Arial" w:hAnsi="Arial" w:cs="Arial"/>
                <w:b/>
                <w:bCs/>
                <w:lang w:val="en-AU"/>
              </w:rPr>
              <w:t>.</w:t>
            </w:r>
          </w:p>
        </w:tc>
        <w:tc>
          <w:tcPr>
            <w:tcW w:w="5077" w:type="dxa"/>
            <w:hideMark/>
          </w:tcPr>
          <w:p w:rsidR="007A379D" w:rsidRPr="007A379D" w:rsidRDefault="007A379D" w:rsidP="007A379D">
            <w:pPr>
              <w:numPr>
                <w:ilvl w:val="0"/>
                <w:numId w:val="1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lang w:val="en-AU"/>
              </w:rPr>
            </w:pPr>
          </w:p>
          <w:p w:rsidR="007A379D" w:rsidRPr="007A379D" w:rsidRDefault="007A379D" w:rsidP="007A379D">
            <w:pPr>
              <w:numPr>
                <w:ilvl w:val="0"/>
                <w:numId w:val="1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lang w:val="en-AU"/>
              </w:rPr>
            </w:pPr>
            <w:r w:rsidRPr="007A379D">
              <w:rPr>
                <w:rFonts w:ascii="Arial" w:hAnsi="Arial" w:cs="Arial"/>
                <w:b/>
                <w:bCs/>
                <w:lang w:val="en-AU"/>
              </w:rPr>
              <w:t>Trainee will be able to:</w:t>
            </w:r>
          </w:p>
          <w:p w:rsidR="007A379D" w:rsidRPr="007A379D" w:rsidRDefault="007A379D" w:rsidP="007A379D">
            <w:pPr>
              <w:numPr>
                <w:ilvl w:val="0"/>
                <w:numId w:val="1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lang w:val="en-AU"/>
              </w:rPr>
            </w:pPr>
          </w:p>
          <w:p w:rsidR="007A379D" w:rsidRPr="007A379D" w:rsidRDefault="007A379D" w:rsidP="007A379D">
            <w:pPr>
              <w:numPr>
                <w:ilvl w:val="0"/>
                <w:numId w:val="13"/>
              </w:numPr>
              <w:tabs>
                <w:tab w:val="left" w:pos="559"/>
              </w:tabs>
              <w:autoSpaceDE w:val="0"/>
              <w:autoSpaceDN w:val="0"/>
              <w:adjustRightInd w:val="0"/>
              <w:ind w:left="19" w:firstLine="0"/>
              <w:rPr>
                <w:rFonts w:ascii="Arial" w:hAnsi="Arial" w:cs="Arial"/>
                <w:lang w:val="en-AU"/>
              </w:rPr>
            </w:pPr>
            <w:r w:rsidRPr="007A379D">
              <w:rPr>
                <w:rFonts w:ascii="Arial" w:hAnsi="Arial" w:cs="Arial"/>
                <w:lang w:val="en-AU"/>
              </w:rPr>
              <w:t>Demonstrate knowledge about insulated gloves.</w:t>
            </w:r>
          </w:p>
          <w:p w:rsidR="007A379D" w:rsidRPr="007A379D" w:rsidRDefault="007A379D" w:rsidP="000D692F">
            <w:pPr>
              <w:tabs>
                <w:tab w:val="left" w:pos="559"/>
              </w:tabs>
              <w:autoSpaceDE w:val="0"/>
              <w:autoSpaceDN w:val="0"/>
              <w:adjustRightInd w:val="0"/>
              <w:ind w:left="19"/>
              <w:rPr>
                <w:rFonts w:ascii="Arial" w:hAnsi="Arial" w:cs="Arial"/>
                <w:lang w:val="en-AU"/>
              </w:rPr>
            </w:pPr>
          </w:p>
          <w:p w:rsidR="007A379D" w:rsidRPr="007A379D" w:rsidRDefault="007A379D" w:rsidP="007A379D">
            <w:pPr>
              <w:numPr>
                <w:ilvl w:val="0"/>
                <w:numId w:val="13"/>
              </w:numPr>
              <w:tabs>
                <w:tab w:val="left" w:pos="559"/>
              </w:tabs>
              <w:autoSpaceDE w:val="0"/>
              <w:autoSpaceDN w:val="0"/>
              <w:adjustRightInd w:val="0"/>
              <w:ind w:left="19" w:firstLine="0"/>
              <w:rPr>
                <w:rFonts w:ascii="Arial" w:hAnsi="Arial" w:cs="Arial"/>
                <w:lang w:val="en-AU"/>
              </w:rPr>
            </w:pPr>
            <w:r w:rsidRPr="007A379D">
              <w:rPr>
                <w:rFonts w:ascii="Arial" w:hAnsi="Arial" w:cs="Arial"/>
                <w:lang w:val="en-AU"/>
              </w:rPr>
              <w:t>Demonstrate knowledge about insulated shoes.</w:t>
            </w:r>
          </w:p>
          <w:p w:rsidR="007A379D" w:rsidRPr="007A379D" w:rsidRDefault="007A379D" w:rsidP="000D692F">
            <w:pPr>
              <w:tabs>
                <w:tab w:val="left" w:pos="559"/>
              </w:tabs>
              <w:autoSpaceDE w:val="0"/>
              <w:autoSpaceDN w:val="0"/>
              <w:adjustRightInd w:val="0"/>
              <w:ind w:left="19"/>
              <w:rPr>
                <w:rFonts w:ascii="Arial" w:hAnsi="Arial" w:cs="Arial"/>
                <w:lang w:val="en-AU"/>
              </w:rPr>
            </w:pPr>
          </w:p>
          <w:p w:rsidR="007A379D" w:rsidRPr="007A379D" w:rsidRDefault="007A379D" w:rsidP="007A379D">
            <w:pPr>
              <w:numPr>
                <w:ilvl w:val="0"/>
                <w:numId w:val="13"/>
              </w:numPr>
              <w:tabs>
                <w:tab w:val="left" w:pos="559"/>
              </w:tabs>
              <w:autoSpaceDE w:val="0"/>
              <w:autoSpaceDN w:val="0"/>
              <w:adjustRightInd w:val="0"/>
              <w:ind w:left="19" w:firstLine="0"/>
              <w:rPr>
                <w:rFonts w:ascii="Arial" w:hAnsi="Arial" w:cs="Arial"/>
                <w:lang w:val="en-AU"/>
              </w:rPr>
            </w:pPr>
            <w:r w:rsidRPr="007A379D">
              <w:rPr>
                <w:rFonts w:ascii="Arial" w:hAnsi="Arial" w:cs="Arial"/>
                <w:lang w:val="en-AU"/>
              </w:rPr>
              <w:t>Demonstrate wearing of safety gloves</w:t>
            </w:r>
          </w:p>
          <w:p w:rsidR="007A379D" w:rsidRPr="007A379D" w:rsidRDefault="007A379D" w:rsidP="000D692F">
            <w:pPr>
              <w:tabs>
                <w:tab w:val="left" w:pos="559"/>
              </w:tabs>
              <w:autoSpaceDE w:val="0"/>
              <w:autoSpaceDN w:val="0"/>
              <w:adjustRightInd w:val="0"/>
              <w:ind w:left="19"/>
              <w:rPr>
                <w:rFonts w:ascii="Arial" w:hAnsi="Arial" w:cs="Arial"/>
                <w:lang w:val="en-AU"/>
              </w:rPr>
            </w:pPr>
          </w:p>
          <w:p w:rsidR="007A379D" w:rsidRPr="007A379D" w:rsidRDefault="007A379D" w:rsidP="007A379D">
            <w:pPr>
              <w:numPr>
                <w:ilvl w:val="0"/>
                <w:numId w:val="13"/>
              </w:numPr>
              <w:tabs>
                <w:tab w:val="left" w:pos="559"/>
              </w:tabs>
              <w:autoSpaceDE w:val="0"/>
              <w:autoSpaceDN w:val="0"/>
              <w:adjustRightInd w:val="0"/>
              <w:ind w:left="19" w:firstLine="0"/>
              <w:rPr>
                <w:rFonts w:ascii="Arial" w:hAnsi="Arial" w:cs="Arial"/>
                <w:lang w:val="en-AU"/>
              </w:rPr>
            </w:pPr>
            <w:r w:rsidRPr="007A379D">
              <w:rPr>
                <w:rFonts w:ascii="Arial" w:hAnsi="Arial" w:cs="Arial"/>
                <w:lang w:val="en-AU"/>
              </w:rPr>
              <w:t>Demonstrate wearing of safety shoes</w:t>
            </w:r>
          </w:p>
          <w:p w:rsidR="007A379D" w:rsidRPr="007A379D" w:rsidRDefault="007A379D" w:rsidP="000D692F">
            <w:pPr>
              <w:ind w:left="350"/>
              <w:rPr>
                <w:rFonts w:ascii="Arial" w:hAnsi="Arial" w:cs="Arial"/>
                <w:lang w:val="en-AU"/>
              </w:rPr>
            </w:pPr>
          </w:p>
        </w:tc>
        <w:tc>
          <w:tcPr>
            <w:tcW w:w="6560" w:type="dxa"/>
            <w:hideMark/>
          </w:tcPr>
          <w:p w:rsidR="007A379D" w:rsidRPr="007A379D" w:rsidRDefault="007A379D" w:rsidP="007A379D">
            <w:pPr>
              <w:numPr>
                <w:ilvl w:val="0"/>
                <w:numId w:val="10"/>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7A379D" w:rsidRPr="007A379D" w:rsidRDefault="007A379D" w:rsidP="007A379D">
            <w:pPr>
              <w:numPr>
                <w:ilvl w:val="0"/>
                <w:numId w:val="10"/>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7A379D">
              <w:rPr>
                <w:rFonts w:ascii="Arial" w:hAnsi="Arial" w:cs="Arial"/>
                <w:b/>
                <w:bCs/>
                <w:lang w:val="en-AU"/>
              </w:rPr>
              <w:t>Trainee must know and understand:</w:t>
            </w:r>
          </w:p>
          <w:p w:rsidR="007A379D" w:rsidRPr="007A379D" w:rsidRDefault="007A379D" w:rsidP="007A379D">
            <w:pPr>
              <w:numPr>
                <w:ilvl w:val="0"/>
                <w:numId w:val="10"/>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7A379D" w:rsidRPr="007A379D" w:rsidRDefault="007A379D" w:rsidP="007A379D">
            <w:pPr>
              <w:numPr>
                <w:ilvl w:val="0"/>
                <w:numId w:val="14"/>
              </w:numPr>
              <w:tabs>
                <w:tab w:val="left" w:pos="709"/>
              </w:tabs>
              <w:autoSpaceDE w:val="0"/>
              <w:autoSpaceDN w:val="0"/>
              <w:adjustRightInd w:val="0"/>
              <w:ind w:left="432"/>
              <w:rPr>
                <w:rFonts w:ascii="Arial" w:hAnsi="Arial" w:cs="Arial"/>
                <w:lang w:val="en-AU"/>
              </w:rPr>
            </w:pPr>
            <w:r w:rsidRPr="007A379D">
              <w:rPr>
                <w:rFonts w:ascii="Arial" w:hAnsi="Arial" w:cs="Arial"/>
                <w:lang w:val="en-AU"/>
              </w:rPr>
              <w:t>Explain various types of safety gloves i.e. High tension line and low tension line.</w:t>
            </w:r>
          </w:p>
          <w:p w:rsidR="007A379D" w:rsidRPr="007A379D" w:rsidRDefault="007A379D" w:rsidP="000D692F">
            <w:pPr>
              <w:tabs>
                <w:tab w:val="left" w:pos="709"/>
              </w:tabs>
              <w:autoSpaceDE w:val="0"/>
              <w:autoSpaceDN w:val="0"/>
              <w:adjustRightInd w:val="0"/>
              <w:ind w:left="432"/>
              <w:rPr>
                <w:rFonts w:ascii="Arial" w:hAnsi="Arial" w:cs="Arial"/>
                <w:lang w:val="en-AU"/>
              </w:rPr>
            </w:pPr>
          </w:p>
          <w:p w:rsidR="007A379D" w:rsidRPr="007A379D" w:rsidRDefault="007A379D" w:rsidP="007A379D">
            <w:pPr>
              <w:numPr>
                <w:ilvl w:val="0"/>
                <w:numId w:val="14"/>
              </w:numPr>
              <w:tabs>
                <w:tab w:val="left" w:pos="709"/>
              </w:tabs>
              <w:autoSpaceDE w:val="0"/>
              <w:autoSpaceDN w:val="0"/>
              <w:adjustRightInd w:val="0"/>
              <w:ind w:left="432"/>
              <w:rPr>
                <w:rFonts w:ascii="Arial" w:hAnsi="Arial" w:cs="Arial"/>
                <w:lang w:val="en-AU"/>
              </w:rPr>
            </w:pPr>
            <w:r w:rsidRPr="007A379D">
              <w:rPr>
                <w:rFonts w:ascii="Arial" w:hAnsi="Arial" w:cs="Arial"/>
                <w:lang w:val="en-AU"/>
              </w:rPr>
              <w:t xml:space="preserve">Importance of insulation </w:t>
            </w:r>
          </w:p>
          <w:p w:rsidR="007A379D" w:rsidRPr="007A379D" w:rsidRDefault="007A379D" w:rsidP="000D692F">
            <w:pPr>
              <w:tabs>
                <w:tab w:val="left" w:pos="709"/>
              </w:tabs>
              <w:autoSpaceDE w:val="0"/>
              <w:autoSpaceDN w:val="0"/>
              <w:adjustRightInd w:val="0"/>
              <w:ind w:left="432"/>
              <w:rPr>
                <w:rFonts w:ascii="Arial" w:eastAsia="Cambria" w:hAnsi="Arial" w:cs="Arial"/>
                <w:lang w:val="en-AU"/>
              </w:rPr>
            </w:pPr>
          </w:p>
          <w:p w:rsidR="007A379D" w:rsidRPr="007A379D" w:rsidRDefault="007A379D" w:rsidP="007A379D">
            <w:pPr>
              <w:numPr>
                <w:ilvl w:val="0"/>
                <w:numId w:val="14"/>
              </w:numPr>
              <w:tabs>
                <w:tab w:val="left" w:pos="709"/>
              </w:tabs>
              <w:autoSpaceDE w:val="0"/>
              <w:autoSpaceDN w:val="0"/>
              <w:adjustRightInd w:val="0"/>
              <w:ind w:left="432"/>
              <w:rPr>
                <w:rFonts w:ascii="Arial" w:eastAsia="Cambria" w:hAnsi="Arial" w:cs="Arial"/>
                <w:lang w:val="en-AU"/>
              </w:rPr>
            </w:pPr>
            <w:r w:rsidRPr="007A379D">
              <w:rPr>
                <w:rFonts w:ascii="Arial" w:eastAsia="Cambria" w:hAnsi="Arial" w:cs="Arial"/>
                <w:lang w:val="en-AU"/>
              </w:rPr>
              <w:t>Limitation of insulation</w:t>
            </w:r>
          </w:p>
        </w:tc>
      </w:tr>
      <w:tr w:rsidR="007A379D" w:rsidRPr="007A379D" w:rsidTr="007A379D">
        <w:trPr>
          <w:trHeight w:val="2947"/>
          <w:jc w:val="center"/>
        </w:trPr>
        <w:tc>
          <w:tcPr>
            <w:tcW w:w="3549" w:type="dxa"/>
            <w:hideMark/>
          </w:tcPr>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7A379D">
              <w:rPr>
                <w:rFonts w:ascii="Arial" w:hAnsi="Arial" w:cs="Arial"/>
                <w:b/>
                <w:bCs/>
                <w:lang w:val="en-AU"/>
              </w:rPr>
              <w:t xml:space="preserve">A2: </w:t>
            </w: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
                <w:lang w:val="en-AU"/>
              </w:rPr>
            </w:pPr>
            <w:r w:rsidRPr="007A379D">
              <w:rPr>
                <w:rFonts w:ascii="Arial" w:hAnsi="Arial" w:cs="Arial"/>
                <w:b/>
                <w:bCs/>
                <w:lang w:val="en-AU"/>
              </w:rPr>
              <w:t>Use of safety gloves</w:t>
            </w:r>
          </w:p>
        </w:tc>
        <w:tc>
          <w:tcPr>
            <w:tcW w:w="5077" w:type="dxa"/>
            <w:hideMark/>
          </w:tcPr>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7A379D">
              <w:rPr>
                <w:rFonts w:ascii="Arial" w:hAnsi="Arial" w:cs="Arial"/>
                <w:b/>
                <w:bCs/>
                <w:lang w:val="en-AU"/>
              </w:rPr>
              <w:t>Trainee will be able to:</w:t>
            </w: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7A379D">
            <w:pPr>
              <w:numPr>
                <w:ilvl w:val="0"/>
                <w:numId w:val="11"/>
              </w:numPr>
              <w:autoSpaceDE w:val="0"/>
              <w:autoSpaceDN w:val="0"/>
              <w:adjustRightInd w:val="0"/>
              <w:rPr>
                <w:rFonts w:ascii="Arial" w:hAnsi="Arial" w:cs="Arial"/>
                <w:lang w:val="en-AU"/>
              </w:rPr>
            </w:pPr>
            <w:r w:rsidRPr="007A379D">
              <w:rPr>
                <w:rFonts w:ascii="Arial" w:hAnsi="Arial" w:cs="Arial"/>
                <w:lang w:val="en-AU"/>
              </w:rPr>
              <w:t>Select the appropriate safety gloves</w:t>
            </w:r>
          </w:p>
          <w:p w:rsidR="007A379D" w:rsidRPr="007A379D" w:rsidRDefault="007A379D" w:rsidP="000D692F">
            <w:pPr>
              <w:autoSpaceDE w:val="0"/>
              <w:autoSpaceDN w:val="0"/>
              <w:adjustRightInd w:val="0"/>
              <w:ind w:left="360"/>
              <w:rPr>
                <w:rFonts w:ascii="Arial" w:hAnsi="Arial" w:cs="Arial"/>
                <w:lang w:val="en-AU"/>
              </w:rPr>
            </w:pPr>
          </w:p>
          <w:p w:rsidR="007A379D" w:rsidRPr="007A379D" w:rsidRDefault="007A379D" w:rsidP="007A379D">
            <w:pPr>
              <w:numPr>
                <w:ilvl w:val="0"/>
                <w:numId w:val="11"/>
              </w:numPr>
              <w:autoSpaceDE w:val="0"/>
              <w:autoSpaceDN w:val="0"/>
              <w:adjustRightInd w:val="0"/>
              <w:rPr>
                <w:rFonts w:ascii="Arial" w:hAnsi="Arial" w:cs="Arial"/>
                <w:lang w:val="en-AU"/>
              </w:rPr>
            </w:pPr>
            <w:r w:rsidRPr="007A379D">
              <w:rPr>
                <w:rFonts w:ascii="Arial" w:hAnsi="Arial" w:cs="Arial"/>
                <w:lang w:val="en-AU"/>
              </w:rPr>
              <w:t xml:space="preserve">Use of gloves by handling different equipment. </w:t>
            </w:r>
          </w:p>
          <w:p w:rsidR="007A379D" w:rsidRPr="007A379D" w:rsidRDefault="007A379D" w:rsidP="000D692F">
            <w:pPr>
              <w:autoSpaceDE w:val="0"/>
              <w:autoSpaceDN w:val="0"/>
              <w:adjustRightInd w:val="0"/>
              <w:ind w:left="360"/>
              <w:rPr>
                <w:rFonts w:ascii="Arial" w:hAnsi="Arial" w:cs="Arial"/>
                <w:lang w:val="en-AU"/>
              </w:rPr>
            </w:pPr>
          </w:p>
          <w:p w:rsidR="007A379D" w:rsidRPr="007A379D" w:rsidRDefault="007A379D" w:rsidP="007A379D">
            <w:pPr>
              <w:numPr>
                <w:ilvl w:val="0"/>
                <w:numId w:val="11"/>
              </w:numPr>
              <w:autoSpaceDE w:val="0"/>
              <w:autoSpaceDN w:val="0"/>
              <w:adjustRightInd w:val="0"/>
              <w:rPr>
                <w:rFonts w:ascii="Arial" w:hAnsi="Arial" w:cs="Arial"/>
                <w:lang w:val="en-AU"/>
              </w:rPr>
            </w:pPr>
            <w:r w:rsidRPr="007A379D">
              <w:rPr>
                <w:rFonts w:ascii="Arial" w:hAnsi="Arial" w:cs="Arial"/>
                <w:lang w:val="en-AU"/>
              </w:rPr>
              <w:t>Store after the use of safety gloves at appropriate location.</w:t>
            </w:r>
          </w:p>
        </w:tc>
        <w:tc>
          <w:tcPr>
            <w:tcW w:w="6560" w:type="dxa"/>
            <w:hideMark/>
          </w:tcPr>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7A379D">
              <w:rPr>
                <w:rFonts w:ascii="Arial" w:hAnsi="Arial" w:cs="Arial"/>
                <w:b/>
                <w:bCs/>
                <w:lang w:val="en-AU"/>
              </w:rPr>
              <w:t>Trainee must know and understand:</w:t>
            </w: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7A379D">
            <w:pPr>
              <w:numPr>
                <w:ilvl w:val="0"/>
                <w:numId w:val="1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7A379D">
              <w:rPr>
                <w:rFonts w:ascii="Arial" w:hAnsi="Arial" w:cs="Arial"/>
                <w:lang w:val="en-AU"/>
              </w:rPr>
              <w:t xml:space="preserve"> Difference between un-useable and useable safety gloves</w:t>
            </w:r>
          </w:p>
          <w:p w:rsidR="007A379D" w:rsidRPr="007A379D" w:rsidRDefault="007A37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AU"/>
              </w:rPr>
            </w:pPr>
          </w:p>
          <w:p w:rsidR="007A379D" w:rsidRPr="007A379D" w:rsidRDefault="007A379D" w:rsidP="007A379D">
            <w:pPr>
              <w:numPr>
                <w:ilvl w:val="0"/>
                <w:numId w:val="1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7A379D">
              <w:rPr>
                <w:rFonts w:ascii="Arial" w:hAnsi="Arial" w:cs="Arial"/>
                <w:lang w:val="en-AU"/>
              </w:rPr>
              <w:t>Different uses of safety gloves.</w:t>
            </w:r>
          </w:p>
          <w:p w:rsidR="007A379D" w:rsidRPr="007A379D" w:rsidRDefault="007A37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AU"/>
              </w:rPr>
            </w:pPr>
          </w:p>
          <w:p w:rsidR="007A379D" w:rsidRPr="007A379D" w:rsidRDefault="007A379D" w:rsidP="007A379D">
            <w:pPr>
              <w:numPr>
                <w:ilvl w:val="0"/>
                <w:numId w:val="1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7A379D">
              <w:rPr>
                <w:rFonts w:ascii="Arial" w:hAnsi="Arial" w:cs="Arial"/>
                <w:lang w:val="en-AU"/>
              </w:rPr>
              <w:t>OHS precautions when using safety gloves</w:t>
            </w:r>
          </w:p>
          <w:p w:rsidR="007A379D" w:rsidRPr="007A379D" w:rsidRDefault="007A37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Cambria" w:hAnsi="Arial" w:cs="Arial"/>
                <w:b/>
                <w:lang w:val="en-AU"/>
              </w:rPr>
            </w:pPr>
          </w:p>
          <w:p w:rsidR="007A379D" w:rsidRPr="007A379D" w:rsidRDefault="007A379D" w:rsidP="007A379D">
            <w:pPr>
              <w:numPr>
                <w:ilvl w:val="0"/>
                <w:numId w:val="1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
                <w:lang w:val="en-AU"/>
              </w:rPr>
            </w:pPr>
            <w:r w:rsidRPr="007A379D">
              <w:rPr>
                <w:rFonts w:ascii="Arial" w:hAnsi="Arial" w:cs="Arial"/>
                <w:lang w:val="en-AU"/>
              </w:rPr>
              <w:t>Issues which may arise with use damaged safety gloves</w:t>
            </w:r>
          </w:p>
        </w:tc>
      </w:tr>
      <w:tr w:rsidR="007A379D" w:rsidRPr="007A379D" w:rsidTr="007A379D">
        <w:trPr>
          <w:trHeight w:val="2947"/>
          <w:jc w:val="center"/>
        </w:trPr>
        <w:tc>
          <w:tcPr>
            <w:tcW w:w="3549" w:type="dxa"/>
            <w:hideMark/>
          </w:tcPr>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7A379D">
              <w:rPr>
                <w:rFonts w:ascii="Arial" w:hAnsi="Arial" w:cs="Arial"/>
                <w:b/>
                <w:bCs/>
                <w:lang w:val="en-AU"/>
              </w:rPr>
              <w:t xml:space="preserve">A3: </w:t>
            </w: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
                <w:lang w:val="en-AU"/>
              </w:rPr>
            </w:pPr>
            <w:r w:rsidRPr="007A379D">
              <w:rPr>
                <w:rFonts w:ascii="Arial" w:hAnsi="Arial" w:cs="Arial"/>
                <w:b/>
                <w:bCs/>
                <w:lang w:val="en-AU"/>
              </w:rPr>
              <w:t>Use insulated electrical tools / kit</w:t>
            </w:r>
          </w:p>
        </w:tc>
        <w:tc>
          <w:tcPr>
            <w:tcW w:w="5077" w:type="dxa"/>
            <w:hideMark/>
          </w:tcPr>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bCs/>
                <w:lang w:val="en-AU"/>
              </w:rPr>
            </w:pP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7A379D">
              <w:rPr>
                <w:rFonts w:ascii="Arial" w:hAnsi="Arial" w:cs="Arial"/>
                <w:b/>
                <w:bCs/>
                <w:lang w:val="en-AU"/>
              </w:rPr>
              <w:t>Trainee will be able to:</w:t>
            </w: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7A379D">
            <w:pPr>
              <w:numPr>
                <w:ilvl w:val="0"/>
                <w:numId w:val="11"/>
              </w:numPr>
              <w:autoSpaceDE w:val="0"/>
              <w:autoSpaceDN w:val="0"/>
              <w:adjustRightInd w:val="0"/>
              <w:rPr>
                <w:rFonts w:ascii="Arial" w:hAnsi="Arial" w:cs="Arial"/>
                <w:lang w:val="en-AU"/>
              </w:rPr>
            </w:pPr>
            <w:r w:rsidRPr="007A379D">
              <w:rPr>
                <w:rFonts w:ascii="Arial" w:hAnsi="Arial" w:cs="Arial"/>
                <w:lang w:val="en-AU"/>
              </w:rPr>
              <w:t>Select the appropriate tools / kit</w:t>
            </w:r>
          </w:p>
          <w:p w:rsidR="007A379D" w:rsidRPr="007A379D" w:rsidRDefault="007A379D" w:rsidP="000D692F">
            <w:pPr>
              <w:autoSpaceDE w:val="0"/>
              <w:autoSpaceDN w:val="0"/>
              <w:adjustRightInd w:val="0"/>
              <w:ind w:left="360"/>
              <w:rPr>
                <w:rFonts w:ascii="Arial" w:hAnsi="Arial" w:cs="Arial"/>
                <w:lang w:val="en-AU"/>
              </w:rPr>
            </w:pPr>
          </w:p>
          <w:p w:rsidR="007A379D" w:rsidRPr="007A379D" w:rsidRDefault="007A379D" w:rsidP="007A379D">
            <w:pPr>
              <w:numPr>
                <w:ilvl w:val="0"/>
                <w:numId w:val="11"/>
              </w:numPr>
              <w:autoSpaceDE w:val="0"/>
              <w:autoSpaceDN w:val="0"/>
              <w:adjustRightInd w:val="0"/>
              <w:rPr>
                <w:rFonts w:ascii="Arial" w:hAnsi="Arial" w:cs="Arial"/>
                <w:lang w:val="en-AU"/>
              </w:rPr>
            </w:pPr>
            <w:r w:rsidRPr="007A379D">
              <w:rPr>
                <w:rFonts w:ascii="Arial" w:hAnsi="Arial" w:cs="Arial"/>
                <w:lang w:val="en-AU"/>
              </w:rPr>
              <w:t xml:space="preserve">Use insulated tools / kit by handling different tools. </w:t>
            </w:r>
          </w:p>
          <w:p w:rsidR="007A379D" w:rsidRPr="007A379D" w:rsidRDefault="007A379D" w:rsidP="000D692F">
            <w:pPr>
              <w:autoSpaceDE w:val="0"/>
              <w:autoSpaceDN w:val="0"/>
              <w:adjustRightInd w:val="0"/>
              <w:ind w:left="360"/>
              <w:rPr>
                <w:rFonts w:ascii="Arial" w:hAnsi="Arial" w:cs="Arial"/>
                <w:lang w:val="en-AU"/>
              </w:rPr>
            </w:pPr>
          </w:p>
          <w:p w:rsidR="007A379D" w:rsidRPr="007A379D" w:rsidRDefault="007A379D" w:rsidP="007A379D">
            <w:pPr>
              <w:numPr>
                <w:ilvl w:val="0"/>
                <w:numId w:val="11"/>
              </w:numPr>
              <w:autoSpaceDE w:val="0"/>
              <w:autoSpaceDN w:val="0"/>
              <w:adjustRightInd w:val="0"/>
              <w:rPr>
                <w:rFonts w:ascii="Arial" w:hAnsi="Arial" w:cs="Arial"/>
                <w:lang w:val="en-AU"/>
              </w:rPr>
            </w:pPr>
            <w:r w:rsidRPr="007A379D">
              <w:rPr>
                <w:rFonts w:ascii="Arial" w:hAnsi="Arial" w:cs="Arial"/>
                <w:lang w:val="en-AU"/>
              </w:rPr>
              <w:t>Store after the use of tools and kit at appropriate location.</w:t>
            </w:r>
          </w:p>
        </w:tc>
        <w:tc>
          <w:tcPr>
            <w:tcW w:w="6560" w:type="dxa"/>
            <w:hideMark/>
          </w:tcPr>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7A379D">
              <w:rPr>
                <w:rFonts w:ascii="Arial" w:hAnsi="Arial" w:cs="Arial"/>
                <w:b/>
                <w:bCs/>
                <w:lang w:val="en-AU"/>
              </w:rPr>
              <w:t>Trainee must know and understand:</w:t>
            </w: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7A379D">
              <w:rPr>
                <w:rFonts w:ascii="Arial" w:hAnsi="Arial" w:cs="Arial"/>
                <w:b/>
                <w:lang w:val="en-AU"/>
              </w:rPr>
              <w:t>K1</w:t>
            </w:r>
            <w:r w:rsidRPr="007A379D">
              <w:rPr>
                <w:rFonts w:ascii="Arial" w:hAnsi="Arial" w:cs="Arial"/>
                <w:lang w:val="en-AU"/>
              </w:rPr>
              <w:t>. Difference between insulated and conductive tools</w:t>
            </w:r>
          </w:p>
          <w:p w:rsidR="007A379D" w:rsidRPr="007A379D" w:rsidRDefault="007A37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7A379D" w:rsidRPr="007A379D" w:rsidRDefault="007A37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7A379D">
              <w:rPr>
                <w:rFonts w:ascii="Arial" w:hAnsi="Arial" w:cs="Arial"/>
                <w:b/>
                <w:lang w:val="en-AU"/>
              </w:rPr>
              <w:t>K2</w:t>
            </w:r>
            <w:r w:rsidRPr="007A379D">
              <w:rPr>
                <w:rFonts w:ascii="Arial" w:hAnsi="Arial" w:cs="Arial"/>
                <w:lang w:val="en-AU"/>
              </w:rPr>
              <w:t>. Different uses of insulated tools.</w:t>
            </w:r>
          </w:p>
          <w:p w:rsidR="007A379D" w:rsidRPr="007A379D" w:rsidRDefault="007A37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7A379D" w:rsidRPr="007A379D" w:rsidRDefault="007A37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7A379D">
              <w:rPr>
                <w:rFonts w:ascii="Arial" w:hAnsi="Arial" w:cs="Arial"/>
                <w:b/>
                <w:lang w:val="en-AU"/>
              </w:rPr>
              <w:t>K3</w:t>
            </w:r>
            <w:r w:rsidRPr="007A379D">
              <w:rPr>
                <w:rFonts w:ascii="Arial" w:hAnsi="Arial" w:cs="Arial"/>
                <w:lang w:val="en-AU"/>
              </w:rPr>
              <w:t>. OHS precautions when using insulated tools</w:t>
            </w:r>
          </w:p>
          <w:p w:rsidR="007A379D" w:rsidRPr="007A379D" w:rsidRDefault="007A37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7A379D" w:rsidRPr="007A379D" w:rsidRDefault="007A37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
                <w:lang w:val="en-AU"/>
              </w:rPr>
            </w:pPr>
            <w:r w:rsidRPr="007A379D">
              <w:rPr>
                <w:rFonts w:ascii="Arial" w:hAnsi="Arial" w:cs="Arial"/>
                <w:b/>
                <w:lang w:val="en-AU"/>
              </w:rPr>
              <w:t>K4</w:t>
            </w:r>
            <w:r w:rsidRPr="007A379D">
              <w:rPr>
                <w:rFonts w:ascii="Arial" w:hAnsi="Arial" w:cs="Arial"/>
                <w:lang w:val="en-AU"/>
              </w:rPr>
              <w:t>. Hazards of using unsafe tools</w:t>
            </w:r>
          </w:p>
        </w:tc>
      </w:tr>
      <w:tr w:rsidR="007A379D" w:rsidRPr="007A379D" w:rsidTr="007A379D">
        <w:trPr>
          <w:trHeight w:val="2947"/>
          <w:jc w:val="center"/>
        </w:trPr>
        <w:tc>
          <w:tcPr>
            <w:tcW w:w="3549" w:type="dxa"/>
            <w:hideMark/>
          </w:tcPr>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7A379D">
              <w:rPr>
                <w:rFonts w:ascii="Arial" w:hAnsi="Arial" w:cs="Arial"/>
                <w:b/>
                <w:bCs/>
                <w:lang w:val="en-AU"/>
              </w:rPr>
              <w:t>A4:</w:t>
            </w: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
                <w:lang w:val="en-AU"/>
              </w:rPr>
            </w:pPr>
            <w:r w:rsidRPr="007A379D">
              <w:rPr>
                <w:rFonts w:ascii="Arial" w:hAnsi="Arial" w:cs="Arial"/>
                <w:b/>
                <w:bCs/>
                <w:lang w:val="en-AU"/>
              </w:rPr>
              <w:t>Use of safety mat at workplace</w:t>
            </w:r>
          </w:p>
        </w:tc>
        <w:tc>
          <w:tcPr>
            <w:tcW w:w="5077" w:type="dxa"/>
            <w:hideMark/>
          </w:tcPr>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7A379D">
              <w:rPr>
                <w:rFonts w:ascii="Arial" w:hAnsi="Arial" w:cs="Arial"/>
                <w:b/>
                <w:bCs/>
                <w:lang w:val="en-AU"/>
              </w:rPr>
              <w:t>Trainee will be able to:</w:t>
            </w: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7A379D">
            <w:pPr>
              <w:numPr>
                <w:ilvl w:val="0"/>
                <w:numId w:val="11"/>
              </w:numPr>
              <w:autoSpaceDE w:val="0"/>
              <w:autoSpaceDN w:val="0"/>
              <w:adjustRightInd w:val="0"/>
              <w:rPr>
                <w:rFonts w:ascii="Arial" w:hAnsi="Arial" w:cs="Arial"/>
                <w:lang w:val="en-AU"/>
              </w:rPr>
            </w:pPr>
            <w:r w:rsidRPr="007A379D">
              <w:rPr>
                <w:rFonts w:ascii="Arial" w:hAnsi="Arial" w:cs="Arial"/>
                <w:lang w:val="en-AU"/>
              </w:rPr>
              <w:t>Identify the safety mat at workplace</w:t>
            </w:r>
          </w:p>
          <w:p w:rsidR="007A379D" w:rsidRPr="007A379D" w:rsidRDefault="007A379D" w:rsidP="000D692F">
            <w:pPr>
              <w:autoSpaceDE w:val="0"/>
              <w:autoSpaceDN w:val="0"/>
              <w:adjustRightInd w:val="0"/>
              <w:ind w:left="360"/>
              <w:rPr>
                <w:rFonts w:ascii="Arial" w:hAnsi="Arial" w:cs="Arial"/>
                <w:lang w:val="en-AU"/>
              </w:rPr>
            </w:pPr>
          </w:p>
          <w:p w:rsidR="007A379D" w:rsidRPr="007A379D" w:rsidRDefault="007A379D" w:rsidP="007A379D">
            <w:pPr>
              <w:numPr>
                <w:ilvl w:val="0"/>
                <w:numId w:val="11"/>
              </w:numPr>
              <w:autoSpaceDE w:val="0"/>
              <w:autoSpaceDN w:val="0"/>
              <w:adjustRightInd w:val="0"/>
              <w:rPr>
                <w:rFonts w:ascii="Arial" w:hAnsi="Arial" w:cs="Arial"/>
                <w:lang w:val="en-AU"/>
              </w:rPr>
            </w:pPr>
            <w:r w:rsidRPr="007A379D">
              <w:rPr>
                <w:rFonts w:ascii="Arial" w:hAnsi="Arial" w:cs="Arial"/>
                <w:lang w:val="en-AU"/>
              </w:rPr>
              <w:t xml:space="preserve">Use of safety mat while handling different equipment. </w:t>
            </w:r>
          </w:p>
          <w:p w:rsidR="007A379D" w:rsidRPr="007A379D" w:rsidRDefault="007A379D" w:rsidP="000D692F">
            <w:pPr>
              <w:autoSpaceDE w:val="0"/>
              <w:autoSpaceDN w:val="0"/>
              <w:adjustRightInd w:val="0"/>
              <w:ind w:left="360"/>
              <w:rPr>
                <w:rFonts w:ascii="Arial" w:hAnsi="Arial" w:cs="Arial"/>
                <w:lang w:val="en-AU"/>
              </w:rPr>
            </w:pPr>
          </w:p>
        </w:tc>
        <w:tc>
          <w:tcPr>
            <w:tcW w:w="6560" w:type="dxa"/>
            <w:hideMark/>
          </w:tcPr>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7A379D">
              <w:rPr>
                <w:rFonts w:ascii="Arial" w:hAnsi="Arial" w:cs="Arial"/>
                <w:b/>
                <w:bCs/>
                <w:lang w:val="en-AU"/>
              </w:rPr>
              <w:t>Trainee must know and understand:</w:t>
            </w: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7A379D">
            <w:pPr>
              <w:numPr>
                <w:ilvl w:val="0"/>
                <w:numId w:val="1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7A379D">
              <w:rPr>
                <w:rFonts w:ascii="Arial" w:hAnsi="Arial" w:cs="Arial"/>
                <w:lang w:val="en-AU"/>
              </w:rPr>
              <w:t xml:space="preserve"> Benefits of insulated safety mat</w:t>
            </w:r>
          </w:p>
          <w:p w:rsidR="007A379D" w:rsidRPr="007A379D" w:rsidRDefault="007A37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AU"/>
              </w:rPr>
            </w:pPr>
          </w:p>
          <w:p w:rsidR="007A379D" w:rsidRPr="007A379D" w:rsidRDefault="007A379D" w:rsidP="007A379D">
            <w:pPr>
              <w:numPr>
                <w:ilvl w:val="0"/>
                <w:numId w:val="1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7A379D">
              <w:rPr>
                <w:rFonts w:ascii="Arial" w:hAnsi="Arial" w:cs="Arial"/>
                <w:lang w:val="en-AU"/>
              </w:rPr>
              <w:t>Capacity of different insulated safety mats in accordance to workplace.</w:t>
            </w:r>
          </w:p>
          <w:p w:rsidR="007A379D" w:rsidRPr="007A379D" w:rsidRDefault="007A37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Cambria" w:hAnsi="Arial" w:cs="Arial"/>
                <w:b/>
                <w:lang w:val="en-AU"/>
              </w:rPr>
            </w:pPr>
          </w:p>
        </w:tc>
      </w:tr>
      <w:tr w:rsidR="007A379D" w:rsidRPr="007A379D" w:rsidTr="007A379D">
        <w:trPr>
          <w:trHeight w:val="2947"/>
          <w:jc w:val="center"/>
        </w:trPr>
        <w:tc>
          <w:tcPr>
            <w:tcW w:w="3549" w:type="dxa"/>
            <w:hideMark/>
          </w:tcPr>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7A379D">
              <w:rPr>
                <w:rFonts w:ascii="Arial" w:hAnsi="Arial" w:cs="Arial"/>
                <w:b/>
                <w:bCs/>
                <w:lang w:val="en-AU"/>
              </w:rPr>
              <w:t xml:space="preserve">A5: </w:t>
            </w: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
                <w:lang w:val="en-AU"/>
              </w:rPr>
            </w:pPr>
            <w:r w:rsidRPr="007A379D">
              <w:rPr>
                <w:rFonts w:ascii="Arial" w:hAnsi="Arial" w:cs="Arial"/>
                <w:b/>
                <w:bCs/>
                <w:lang w:val="en-AU"/>
              </w:rPr>
              <w:t>Assure main switch off</w:t>
            </w:r>
          </w:p>
        </w:tc>
        <w:tc>
          <w:tcPr>
            <w:tcW w:w="5077" w:type="dxa"/>
            <w:hideMark/>
          </w:tcPr>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7A379D">
              <w:rPr>
                <w:rFonts w:ascii="Arial" w:hAnsi="Arial" w:cs="Arial"/>
                <w:b/>
                <w:bCs/>
                <w:lang w:val="en-AU"/>
              </w:rPr>
              <w:t>Trainee will be able to:</w:t>
            </w: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7A379D">
            <w:pPr>
              <w:numPr>
                <w:ilvl w:val="0"/>
                <w:numId w:val="11"/>
              </w:numPr>
              <w:autoSpaceDE w:val="0"/>
              <w:autoSpaceDN w:val="0"/>
              <w:adjustRightInd w:val="0"/>
              <w:rPr>
                <w:rFonts w:ascii="Arial" w:hAnsi="Arial" w:cs="Arial"/>
                <w:lang w:val="en-AU"/>
              </w:rPr>
            </w:pPr>
            <w:r w:rsidRPr="007A379D">
              <w:rPr>
                <w:rFonts w:ascii="Arial" w:hAnsi="Arial" w:cs="Arial"/>
                <w:lang w:val="en-AU"/>
              </w:rPr>
              <w:t>Identify the location of main switch</w:t>
            </w:r>
          </w:p>
          <w:p w:rsidR="007A379D" w:rsidRPr="007A379D" w:rsidRDefault="007A379D" w:rsidP="000D692F">
            <w:pPr>
              <w:autoSpaceDE w:val="0"/>
              <w:autoSpaceDN w:val="0"/>
              <w:adjustRightInd w:val="0"/>
              <w:ind w:left="360"/>
              <w:rPr>
                <w:rFonts w:ascii="Arial" w:hAnsi="Arial" w:cs="Arial"/>
                <w:lang w:val="en-AU"/>
              </w:rPr>
            </w:pPr>
          </w:p>
          <w:p w:rsidR="007A379D" w:rsidRPr="007A379D" w:rsidRDefault="007A379D" w:rsidP="007A379D">
            <w:pPr>
              <w:numPr>
                <w:ilvl w:val="0"/>
                <w:numId w:val="11"/>
              </w:numPr>
              <w:autoSpaceDE w:val="0"/>
              <w:autoSpaceDN w:val="0"/>
              <w:adjustRightInd w:val="0"/>
              <w:rPr>
                <w:rFonts w:ascii="Arial" w:hAnsi="Arial" w:cs="Arial"/>
                <w:lang w:val="en-AU"/>
              </w:rPr>
            </w:pPr>
            <w:r w:rsidRPr="007A379D">
              <w:rPr>
                <w:rFonts w:ascii="Arial" w:hAnsi="Arial" w:cs="Arial"/>
                <w:lang w:val="en-AU"/>
              </w:rPr>
              <w:t xml:space="preserve">Turn off the main switch. </w:t>
            </w:r>
          </w:p>
          <w:p w:rsidR="007A379D" w:rsidRPr="007A379D" w:rsidRDefault="007A379D" w:rsidP="000D692F">
            <w:pPr>
              <w:autoSpaceDE w:val="0"/>
              <w:autoSpaceDN w:val="0"/>
              <w:adjustRightInd w:val="0"/>
              <w:ind w:left="360"/>
              <w:rPr>
                <w:rFonts w:ascii="Arial" w:hAnsi="Arial" w:cs="Arial"/>
                <w:lang w:val="en-AU"/>
              </w:rPr>
            </w:pPr>
          </w:p>
          <w:p w:rsidR="007A379D" w:rsidRPr="007A379D" w:rsidRDefault="007A379D" w:rsidP="007A379D">
            <w:pPr>
              <w:numPr>
                <w:ilvl w:val="0"/>
                <w:numId w:val="11"/>
              </w:numPr>
              <w:autoSpaceDE w:val="0"/>
              <w:autoSpaceDN w:val="0"/>
              <w:adjustRightInd w:val="0"/>
              <w:rPr>
                <w:rFonts w:ascii="Arial" w:hAnsi="Arial" w:cs="Arial"/>
                <w:lang w:val="en-AU"/>
              </w:rPr>
            </w:pPr>
            <w:r w:rsidRPr="007A379D">
              <w:rPr>
                <w:rFonts w:ascii="Arial" w:hAnsi="Arial" w:cs="Arial"/>
                <w:lang w:val="en-AU"/>
              </w:rPr>
              <w:t>Tag off / Log off the main switch</w:t>
            </w:r>
          </w:p>
          <w:p w:rsidR="007A379D" w:rsidRPr="007A379D" w:rsidRDefault="007A379D" w:rsidP="000D692F">
            <w:pPr>
              <w:autoSpaceDE w:val="0"/>
              <w:autoSpaceDN w:val="0"/>
              <w:adjustRightInd w:val="0"/>
              <w:ind w:left="360"/>
              <w:rPr>
                <w:rFonts w:ascii="Arial" w:hAnsi="Arial" w:cs="Arial"/>
                <w:lang w:val="en-AU"/>
              </w:rPr>
            </w:pPr>
          </w:p>
          <w:p w:rsidR="007A379D" w:rsidRPr="007A379D" w:rsidRDefault="007A379D" w:rsidP="007A379D">
            <w:pPr>
              <w:numPr>
                <w:ilvl w:val="0"/>
                <w:numId w:val="11"/>
              </w:numPr>
              <w:autoSpaceDE w:val="0"/>
              <w:autoSpaceDN w:val="0"/>
              <w:adjustRightInd w:val="0"/>
              <w:rPr>
                <w:rFonts w:ascii="Arial" w:hAnsi="Arial" w:cs="Arial"/>
                <w:lang w:val="en-AU"/>
              </w:rPr>
            </w:pPr>
            <w:r w:rsidRPr="007A379D">
              <w:rPr>
                <w:rFonts w:ascii="Arial" w:hAnsi="Arial" w:cs="Arial"/>
                <w:lang w:val="en-AU"/>
              </w:rPr>
              <w:t>Assure with tester that supply is powered off.</w:t>
            </w:r>
          </w:p>
          <w:p w:rsidR="007A379D" w:rsidRPr="007A379D" w:rsidRDefault="007A379D" w:rsidP="000D692F">
            <w:pPr>
              <w:autoSpaceDE w:val="0"/>
              <w:autoSpaceDN w:val="0"/>
              <w:adjustRightInd w:val="0"/>
              <w:rPr>
                <w:rFonts w:ascii="Arial" w:hAnsi="Arial" w:cs="Arial"/>
                <w:lang w:val="en-AU"/>
              </w:rPr>
            </w:pPr>
          </w:p>
        </w:tc>
        <w:tc>
          <w:tcPr>
            <w:tcW w:w="6560" w:type="dxa"/>
            <w:hideMark/>
          </w:tcPr>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r w:rsidRPr="007A379D">
              <w:rPr>
                <w:rFonts w:ascii="Arial" w:hAnsi="Arial" w:cs="Arial"/>
                <w:b/>
                <w:bCs/>
                <w:lang w:val="en-AU"/>
              </w:rPr>
              <w:t>Trainee must know and understand:</w:t>
            </w:r>
          </w:p>
          <w:p w:rsidR="007A379D" w:rsidRPr="007A379D" w:rsidRDefault="007A379D"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A379D" w:rsidRPr="007A379D" w:rsidRDefault="007A379D" w:rsidP="007A379D">
            <w:pPr>
              <w:numPr>
                <w:ilvl w:val="0"/>
                <w:numId w:val="1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7A379D">
              <w:rPr>
                <w:rFonts w:ascii="Arial" w:hAnsi="Arial" w:cs="Arial"/>
                <w:lang w:val="en-AU"/>
              </w:rPr>
              <w:t xml:space="preserve"> Different types of main switches</w:t>
            </w:r>
          </w:p>
          <w:p w:rsidR="007A379D" w:rsidRPr="007A379D" w:rsidRDefault="007A37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AU"/>
              </w:rPr>
            </w:pPr>
          </w:p>
          <w:p w:rsidR="007A379D" w:rsidRPr="007A379D" w:rsidRDefault="007A379D" w:rsidP="007A379D">
            <w:pPr>
              <w:numPr>
                <w:ilvl w:val="0"/>
                <w:numId w:val="1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7A379D">
              <w:rPr>
                <w:rFonts w:ascii="Arial" w:hAnsi="Arial" w:cs="Arial"/>
                <w:lang w:val="en-AU"/>
              </w:rPr>
              <w:t>OHS precautions when switching off the main supply</w:t>
            </w:r>
          </w:p>
          <w:p w:rsidR="007A379D" w:rsidRPr="007A379D" w:rsidRDefault="007A37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lang w:val="en-AU"/>
              </w:rPr>
            </w:pPr>
          </w:p>
          <w:p w:rsidR="007A379D" w:rsidRPr="007A379D" w:rsidRDefault="007A379D" w:rsidP="007A379D">
            <w:pPr>
              <w:numPr>
                <w:ilvl w:val="0"/>
                <w:numId w:val="1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7A379D">
              <w:rPr>
                <w:rFonts w:ascii="Arial" w:hAnsi="Arial" w:cs="Arial"/>
                <w:lang w:val="en-AU"/>
              </w:rPr>
              <w:t>Use of tester</w:t>
            </w:r>
          </w:p>
          <w:p w:rsidR="007A379D" w:rsidRPr="007A379D" w:rsidRDefault="007A379D"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Cambria" w:hAnsi="Arial" w:cs="Arial"/>
                <w:b/>
                <w:lang w:val="en-AU"/>
              </w:rPr>
            </w:pPr>
          </w:p>
          <w:p w:rsidR="007A379D" w:rsidRPr="007A379D" w:rsidRDefault="007A379D" w:rsidP="007A379D">
            <w:pPr>
              <w:numPr>
                <w:ilvl w:val="0"/>
                <w:numId w:val="1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
                <w:lang w:val="en-AU"/>
              </w:rPr>
            </w:pPr>
            <w:r w:rsidRPr="007A379D">
              <w:rPr>
                <w:rFonts w:ascii="Arial" w:hAnsi="Arial" w:cs="Arial"/>
                <w:lang w:val="en-AU"/>
              </w:rPr>
              <w:t>Issues which may arise with not switching off the main supply</w:t>
            </w:r>
          </w:p>
        </w:tc>
      </w:tr>
    </w:tbl>
    <w:p w:rsidR="007A379D" w:rsidRDefault="007A379D" w:rsidP="00FB7427">
      <w:pPr>
        <w:spacing w:before="10"/>
        <w:rPr>
          <w:rFonts w:ascii="Arial"/>
          <w:b/>
        </w:rPr>
      </w:pPr>
    </w:p>
    <w:p w:rsidR="00834959" w:rsidRDefault="00834959" w:rsidP="00FB7427">
      <w:pPr>
        <w:spacing w:before="10"/>
        <w:rPr>
          <w:rFonts w:ascii="Arial"/>
          <w:b/>
        </w:rPr>
      </w:pPr>
    </w:p>
    <w:p w:rsidR="009F4293" w:rsidRDefault="009F4293" w:rsidP="00FB7427">
      <w:pPr>
        <w:spacing w:before="10"/>
        <w:rPr>
          <w:rFonts w:ascii="Arial"/>
          <w:b/>
        </w:rPr>
      </w:pPr>
    </w:p>
    <w:p w:rsidR="00E45D20" w:rsidRDefault="00E45D20" w:rsidP="00FB7427">
      <w:pPr>
        <w:spacing w:before="10"/>
        <w:rPr>
          <w:rFonts w:ascii="Arial"/>
          <w:b/>
        </w:rPr>
      </w:pPr>
    </w:p>
    <w:p w:rsidR="009F4293" w:rsidRDefault="009F4293" w:rsidP="00FB7427">
      <w:pPr>
        <w:spacing w:before="10"/>
        <w:rPr>
          <w:rFonts w:ascii="Arial"/>
          <w:b/>
        </w:rPr>
      </w:pPr>
    </w:p>
    <w:p w:rsidR="00D47A89" w:rsidRDefault="00D47A89" w:rsidP="00D47A89">
      <w:pPr>
        <w:spacing w:before="10"/>
        <w:rPr>
          <w:rFonts w:ascii="Arial"/>
          <w:b/>
        </w:rPr>
      </w:pPr>
    </w:p>
    <w:sectPr w:rsidR="00D47A89"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7A379D" w:rsidRPr="007A379D">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4C297A">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4C297A">
            <w:rPr>
              <w:bCs/>
              <w:sz w:val="20"/>
            </w:rPr>
            <w:t>03</w:t>
          </w:r>
          <w:r w:rsidR="005E66FE">
            <w:rPr>
              <w:bCs/>
              <w:sz w:val="20"/>
            </w:rPr>
            <w:t>.</w:t>
          </w:r>
          <w:r w:rsidR="004C297A">
            <w:rPr>
              <w:bCs/>
              <w:sz w:val="20"/>
            </w:rPr>
            <w:t>09</w:t>
          </w:r>
          <w:r w:rsidR="005E66FE">
            <w:rPr>
              <w:bCs/>
              <w:sz w:val="20"/>
            </w:rPr>
            <w:t>.201</w:t>
          </w:r>
          <w:r w:rsidR="004C297A">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97F44">
      <w:rPr>
        <w:rFonts w:ascii="Arial" w:hAnsi="Arial" w:cs="Arial"/>
        <w:lang w:val="en-GB"/>
      </w:rPr>
      <w:t>07</w:t>
    </w:r>
    <w:r w:rsidR="004C297A">
      <w:rPr>
        <w:rFonts w:ascii="Arial" w:hAnsi="Arial" w:cs="Arial"/>
        <w:lang w:val="en-GB"/>
      </w:rPr>
      <w:t>32</w:t>
    </w:r>
    <w:r w:rsidRPr="009F4293">
      <w:rPr>
        <w:rFonts w:ascii="Arial" w:hAnsi="Arial" w:cs="Arial"/>
        <w:lang w:val="en-GB"/>
      </w:rPr>
      <w:t>0</w:t>
    </w:r>
    <w:r w:rsidR="000C0212">
      <w:rPr>
        <w:rFonts w:ascii="Arial" w:hAnsi="Arial" w:cs="Arial"/>
        <w:lang w:val="en-GB"/>
      </w:rPr>
      <w:t>0</w:t>
    </w:r>
    <w:r w:rsidR="007A379D">
      <w:rPr>
        <w:rFonts w:ascii="Arial" w:hAnsi="Arial" w:cs="Arial"/>
        <w:lang w:val="en-GB"/>
      </w:rPr>
      <w:t>339</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03B85"/>
    <w:multiLevelType w:val="hybridMultilevel"/>
    <w:tmpl w:val="1F789046"/>
    <w:lvl w:ilvl="0" w:tplc="DDE086D0">
      <w:start w:val="1"/>
      <w:numFmt w:val="decimal"/>
      <w:lvlText w:val="K%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E42295"/>
    <w:multiLevelType w:val="hybridMultilevel"/>
    <w:tmpl w:val="AAE0D49A"/>
    <w:lvl w:ilvl="0" w:tplc="31725F48">
      <w:start w:val="1"/>
      <w:numFmt w:val="decimal"/>
      <w:lvlText w:val="P%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CF5A46"/>
    <w:multiLevelType w:val="hybridMultilevel"/>
    <w:tmpl w:val="EF0A19F0"/>
    <w:lvl w:ilvl="0" w:tplc="185CC000">
      <w:start w:val="1"/>
      <w:numFmt w:val="decimal"/>
      <w:lvlText w:val="P%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03345"/>
    <w:multiLevelType w:val="hybridMultilevel"/>
    <w:tmpl w:val="3FF0429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D96834"/>
    <w:multiLevelType w:val="hybridMultilevel"/>
    <w:tmpl w:val="BB66D008"/>
    <w:lvl w:ilvl="0" w:tplc="DDE086D0">
      <w:start w:val="1"/>
      <w:numFmt w:val="decimal"/>
      <w:lvlText w:val="K%1."/>
      <w:lvlJc w:val="left"/>
      <w:pPr>
        <w:ind w:left="360" w:hanging="360"/>
      </w:pPr>
      <w:rPr>
        <w:rFonts w:hint="default"/>
        <w:b/>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6">
    <w:nsid w:val="33AD2EEC"/>
    <w:multiLevelType w:val="hybridMultilevel"/>
    <w:tmpl w:val="C1C400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3302F"/>
    <w:multiLevelType w:val="hybridMultilevel"/>
    <w:tmpl w:val="5F7EFA82"/>
    <w:lvl w:ilvl="0" w:tplc="DDE086D0">
      <w:start w:val="1"/>
      <w:numFmt w:val="decimal"/>
      <w:lvlText w:val="K%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02D39E2"/>
    <w:multiLevelType w:val="hybridMultilevel"/>
    <w:tmpl w:val="C6A8A500"/>
    <w:lvl w:ilvl="0" w:tplc="31725F48">
      <w:start w:val="1"/>
      <w:numFmt w:val="decimal"/>
      <w:lvlText w:val="P%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E636C20"/>
    <w:multiLevelType w:val="hybridMultilevel"/>
    <w:tmpl w:val="B21C6F28"/>
    <w:lvl w:ilvl="0" w:tplc="31725F48">
      <w:start w:val="1"/>
      <w:numFmt w:val="decimal"/>
      <w:lvlText w:val="P%1."/>
      <w:lvlJc w:val="left"/>
      <w:pPr>
        <w:ind w:left="360" w:hanging="360"/>
      </w:pPr>
      <w:rPr>
        <w:rFonts w:hint="default"/>
        <w:b/>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E970510"/>
    <w:multiLevelType w:val="hybridMultilevel"/>
    <w:tmpl w:val="E1F40A64"/>
    <w:lvl w:ilvl="0" w:tplc="31725F48">
      <w:start w:val="1"/>
      <w:numFmt w:val="decimal"/>
      <w:lvlText w:val="P%1."/>
      <w:lvlJc w:val="left"/>
      <w:pPr>
        <w:ind w:left="360" w:hanging="360"/>
      </w:pPr>
      <w:rPr>
        <w:rFonts w:hint="default"/>
        <w:b/>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52C1B68"/>
    <w:multiLevelType w:val="hybridMultilevel"/>
    <w:tmpl w:val="55423AA8"/>
    <w:lvl w:ilvl="0" w:tplc="DDE086D0">
      <w:start w:val="1"/>
      <w:numFmt w:val="decimal"/>
      <w:lvlText w:val="K%1."/>
      <w:lvlJc w:val="left"/>
      <w:pPr>
        <w:ind w:left="360" w:hanging="360"/>
      </w:pPr>
      <w:rPr>
        <w:rFonts w:hint="default"/>
        <w:b/>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EED5429"/>
    <w:multiLevelType w:val="hybridMultilevel"/>
    <w:tmpl w:val="CB32CE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72C23F8F"/>
    <w:multiLevelType w:val="hybridMultilevel"/>
    <w:tmpl w:val="38A21366"/>
    <w:lvl w:ilvl="0" w:tplc="DDE086D0">
      <w:start w:val="1"/>
      <w:numFmt w:val="decimal"/>
      <w:lvlText w:val="K%1."/>
      <w:lvlJc w:val="left"/>
      <w:pPr>
        <w:ind w:left="813" w:hanging="360"/>
      </w:pPr>
      <w:rPr>
        <w:rFonts w:hint="default"/>
        <w:b/>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num w:numId="1">
    <w:abstractNumId w:val="8"/>
  </w:num>
  <w:num w:numId="2">
    <w:abstractNumId w:val="11"/>
  </w:num>
  <w:num w:numId="3">
    <w:abstractNumId w:val="9"/>
  </w:num>
  <w:num w:numId="4">
    <w:abstractNumId w:val="7"/>
  </w:num>
  <w:num w:numId="5">
    <w:abstractNumId w:val="2"/>
  </w:num>
  <w:num w:numId="6">
    <w:abstractNumId w:val="1"/>
  </w:num>
  <w:num w:numId="7">
    <w:abstractNumId w:val="6"/>
  </w:num>
  <w:num w:numId="8">
    <w:abstractNumId w:val="12"/>
  </w:num>
  <w:num w:numId="9">
    <w:abstractNumId w:val="4"/>
  </w:num>
  <w:num w:numId="10">
    <w:abstractNumId w:val="0"/>
  </w:num>
  <w:num w:numId="11">
    <w:abstractNumId w:val="10"/>
  </w:num>
  <w:num w:numId="12">
    <w:abstractNumId w:val="5"/>
  </w:num>
  <w:num w:numId="13">
    <w:abstractNumId w:val="3"/>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C0212"/>
    <w:rsid w:val="000E588D"/>
    <w:rsid w:val="000E6F33"/>
    <w:rsid w:val="001042AA"/>
    <w:rsid w:val="00146958"/>
    <w:rsid w:val="00186AAD"/>
    <w:rsid w:val="001F0695"/>
    <w:rsid w:val="00220D4D"/>
    <w:rsid w:val="002A5DD5"/>
    <w:rsid w:val="002E148C"/>
    <w:rsid w:val="002E361D"/>
    <w:rsid w:val="00332E52"/>
    <w:rsid w:val="00334379"/>
    <w:rsid w:val="00353347"/>
    <w:rsid w:val="0038554C"/>
    <w:rsid w:val="003C0C08"/>
    <w:rsid w:val="003E2047"/>
    <w:rsid w:val="00406506"/>
    <w:rsid w:val="00422B23"/>
    <w:rsid w:val="00484E04"/>
    <w:rsid w:val="004A5069"/>
    <w:rsid w:val="004C297A"/>
    <w:rsid w:val="004F6399"/>
    <w:rsid w:val="0054412F"/>
    <w:rsid w:val="00561A69"/>
    <w:rsid w:val="00597F44"/>
    <w:rsid w:val="005E66FE"/>
    <w:rsid w:val="005E6A56"/>
    <w:rsid w:val="006237CA"/>
    <w:rsid w:val="00660215"/>
    <w:rsid w:val="006A1025"/>
    <w:rsid w:val="006A5144"/>
    <w:rsid w:val="006F2D3E"/>
    <w:rsid w:val="00725ED7"/>
    <w:rsid w:val="00737E42"/>
    <w:rsid w:val="00744BF3"/>
    <w:rsid w:val="007622E9"/>
    <w:rsid w:val="007A379D"/>
    <w:rsid w:val="007A6BD7"/>
    <w:rsid w:val="007B7A58"/>
    <w:rsid w:val="00801151"/>
    <w:rsid w:val="00834959"/>
    <w:rsid w:val="00845DD9"/>
    <w:rsid w:val="009247E1"/>
    <w:rsid w:val="00933668"/>
    <w:rsid w:val="00956947"/>
    <w:rsid w:val="00963266"/>
    <w:rsid w:val="009C1301"/>
    <w:rsid w:val="009F4293"/>
    <w:rsid w:val="00A33B1E"/>
    <w:rsid w:val="00A55AD1"/>
    <w:rsid w:val="00A9581D"/>
    <w:rsid w:val="00AB7559"/>
    <w:rsid w:val="00AC01BF"/>
    <w:rsid w:val="00B3051F"/>
    <w:rsid w:val="00B31643"/>
    <w:rsid w:val="00BC70C5"/>
    <w:rsid w:val="00C33D53"/>
    <w:rsid w:val="00C358B1"/>
    <w:rsid w:val="00C509E5"/>
    <w:rsid w:val="00C64801"/>
    <w:rsid w:val="00C83169"/>
    <w:rsid w:val="00C92DCE"/>
    <w:rsid w:val="00CB27D2"/>
    <w:rsid w:val="00CC5D0E"/>
    <w:rsid w:val="00D002CF"/>
    <w:rsid w:val="00D006DB"/>
    <w:rsid w:val="00D13442"/>
    <w:rsid w:val="00D17569"/>
    <w:rsid w:val="00D24DFF"/>
    <w:rsid w:val="00D44C36"/>
    <w:rsid w:val="00D47A89"/>
    <w:rsid w:val="00D61A80"/>
    <w:rsid w:val="00D82DEC"/>
    <w:rsid w:val="00DC1187"/>
    <w:rsid w:val="00DF193E"/>
    <w:rsid w:val="00E025E1"/>
    <w:rsid w:val="00E24D88"/>
    <w:rsid w:val="00E43209"/>
    <w:rsid w:val="00E43E34"/>
    <w:rsid w:val="00E45D20"/>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558123518">
      <w:bodyDiv w:val="1"/>
      <w:marLeft w:val="0"/>
      <w:marRight w:val="0"/>
      <w:marTop w:val="0"/>
      <w:marBottom w:val="0"/>
      <w:divBdr>
        <w:top w:val="none" w:sz="0" w:space="0" w:color="auto"/>
        <w:left w:val="none" w:sz="0" w:space="0" w:color="auto"/>
        <w:bottom w:val="none" w:sz="0" w:space="0" w:color="auto"/>
        <w:right w:val="none" w:sz="0" w:space="0" w:color="auto"/>
      </w:divBdr>
      <w:divsChild>
        <w:div w:id="107015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2016-07-15T10:31:00Z</dcterms:created>
  <dcterms:modified xsi:type="dcterms:W3CDTF">2016-07-15T10:31:00Z</dcterms:modified>
</cp:coreProperties>
</file>