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2C7F03" w:rsidP="00E24D88">
            <w:pPr>
              <w:rPr>
                <w:rFonts w:ascii="Arial" w:hAnsi="Arial" w:cs="Arial"/>
                <w:b/>
              </w:rPr>
            </w:pPr>
            <w:bookmarkStart w:id="0" w:name="_GoBack"/>
            <w:r w:rsidRPr="002C7F03">
              <w:rPr>
                <w:rFonts w:ascii="Arial" w:hAnsi="Arial" w:cs="Arial"/>
                <w:b/>
                <w:bCs/>
              </w:rPr>
              <w:t>Carrying out repair and maintenance of knitting machines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21BEE"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2C7F03" w:rsidP="00D90C9F">
            <w:pPr>
              <w:rPr>
                <w:rFonts w:ascii="Arial" w:hAnsi="Arial" w:cs="Arial"/>
                <w:b/>
              </w:rPr>
            </w:pPr>
            <w:r>
              <w:rPr>
                <w:rFonts w:ascii="Arial" w:hAnsi="Arial" w:cs="Arial"/>
                <w:b/>
              </w:rPr>
              <w:t>17</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2C7F03" w:rsidP="00D90C9F">
            <w:pPr>
              <w:rPr>
                <w:rFonts w:ascii="Arial" w:hAnsi="Arial" w:cs="Arial"/>
              </w:rPr>
            </w:pPr>
            <w:r w:rsidRPr="002C7F03">
              <w:rPr>
                <w:rFonts w:ascii="Arial" w:hAnsi="Arial" w:cs="Arial"/>
              </w:rPr>
              <w:t xml:space="preserve">The competency standard is designed to gain the knowledge and skills to carry out repair and maintenance of knitting machines. This standard covers the procedures and skills to install machine components (needles, cams, sinkers and cylinders) and to perform cleanliness, oiling and greasing of machine parts. </w:t>
            </w:r>
            <w:proofErr w:type="gramStart"/>
            <w:r w:rsidRPr="002C7F03">
              <w:rPr>
                <w:rFonts w:ascii="Arial" w:hAnsi="Arial" w:cs="Arial"/>
              </w:rPr>
              <w:t>Occupational health and safety precautions relevant with this competency standard has</w:t>
            </w:r>
            <w:proofErr w:type="gramEnd"/>
            <w:r w:rsidRPr="002C7F03">
              <w:rPr>
                <w:rFonts w:ascii="Arial" w:hAnsi="Arial" w:cs="Arial"/>
              </w:rPr>
              <w:t xml:space="preserve"> also been covered in this standard.</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597F44" w:rsidP="00D90C9F">
            <w:pPr>
              <w:rPr>
                <w:rFonts w:ascii="Arial" w:hAnsi="Arial" w:cs="Arial"/>
              </w:rPr>
            </w:pPr>
            <w:r w:rsidRPr="00597F44">
              <w:rPr>
                <w:rFonts w:ascii="Arial" w:hAnsi="Arial" w:cs="Arial"/>
              </w:rPr>
              <w:t>0723 Textiles (clothes, footwear and leather)</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409"/>
        <w:gridCol w:w="4546"/>
      </w:tblGrid>
      <w:tr w:rsidR="002C7F03" w:rsidRPr="002C7F03" w:rsidTr="002C7F03">
        <w:trPr>
          <w:trHeight w:val="560"/>
          <w:tblHeader/>
        </w:trPr>
        <w:tc>
          <w:tcPr>
            <w:tcW w:w="3045" w:type="dxa"/>
            <w:shd w:val="clear" w:color="auto" w:fill="FBD4B4" w:themeFill="accent6" w:themeFillTint="66"/>
            <w:vAlign w:val="center"/>
          </w:tcPr>
          <w:p w:rsidR="002C7F03" w:rsidRPr="002C7F03" w:rsidRDefault="002C7F03" w:rsidP="00735F43">
            <w:pPr>
              <w:rPr>
                <w:rFonts w:ascii="Arial" w:hAnsi="Arial" w:cs="Arial"/>
                <w:b/>
              </w:rPr>
            </w:pPr>
            <w:r w:rsidRPr="002C7F03">
              <w:rPr>
                <w:rFonts w:ascii="Arial" w:hAnsi="Arial" w:cs="Arial"/>
                <w:b/>
              </w:rPr>
              <w:lastRenderedPageBreak/>
              <w:t>Competency Unit</w:t>
            </w:r>
          </w:p>
        </w:tc>
        <w:tc>
          <w:tcPr>
            <w:tcW w:w="6409" w:type="dxa"/>
            <w:shd w:val="clear" w:color="auto" w:fill="FBD4B4" w:themeFill="accent6" w:themeFillTint="66"/>
            <w:vAlign w:val="center"/>
          </w:tcPr>
          <w:p w:rsidR="002C7F03" w:rsidRPr="002C7F03" w:rsidRDefault="002C7F03" w:rsidP="00735F43">
            <w:pPr>
              <w:rPr>
                <w:rFonts w:ascii="Arial" w:hAnsi="Arial" w:cs="Arial"/>
                <w:b/>
              </w:rPr>
            </w:pPr>
            <w:r w:rsidRPr="002C7F03">
              <w:rPr>
                <w:rFonts w:ascii="Arial" w:hAnsi="Arial" w:cs="Arial"/>
                <w:b/>
              </w:rPr>
              <w:t>Performance Criteria</w:t>
            </w:r>
          </w:p>
        </w:tc>
        <w:tc>
          <w:tcPr>
            <w:tcW w:w="4546" w:type="dxa"/>
            <w:shd w:val="clear" w:color="auto" w:fill="FBD4B4" w:themeFill="accent6" w:themeFillTint="66"/>
            <w:vAlign w:val="center"/>
          </w:tcPr>
          <w:p w:rsidR="002C7F03" w:rsidRPr="002C7F03" w:rsidRDefault="002C7F03" w:rsidP="00735F43">
            <w:pPr>
              <w:rPr>
                <w:rFonts w:ascii="Arial" w:hAnsi="Arial" w:cs="Arial"/>
                <w:b/>
              </w:rPr>
            </w:pPr>
            <w:r w:rsidRPr="002C7F03">
              <w:rPr>
                <w:rFonts w:ascii="Arial" w:hAnsi="Arial" w:cs="Arial"/>
                <w:b/>
              </w:rPr>
              <w:t>Knowledge and Understanding</w:t>
            </w:r>
          </w:p>
        </w:tc>
      </w:tr>
      <w:tr w:rsidR="002C7F03" w:rsidRPr="002C7F03" w:rsidTr="002C7F03">
        <w:trPr>
          <w:trHeight w:val="330"/>
        </w:trPr>
        <w:tc>
          <w:tcPr>
            <w:tcW w:w="3045" w:type="dxa"/>
            <w:shd w:val="clear" w:color="auto" w:fill="FFFFFF"/>
          </w:tcPr>
          <w:p w:rsidR="002C7F03" w:rsidRPr="002C7F03" w:rsidRDefault="002C7F03" w:rsidP="00735F43">
            <w:pPr>
              <w:ind w:left="450" w:hanging="450"/>
              <w:rPr>
                <w:rFonts w:ascii="Arial" w:eastAsia="Cambria" w:hAnsi="Arial" w:cs="Arial"/>
              </w:rPr>
            </w:pPr>
            <w:r w:rsidRPr="002C7F03">
              <w:rPr>
                <w:rFonts w:ascii="Arial" w:eastAsia="Cambria" w:hAnsi="Arial" w:cs="Arial"/>
              </w:rPr>
              <w:t>C1. Replace Needles, Cams and Sinkers of the Knitting Machines</w:t>
            </w:r>
          </w:p>
        </w:tc>
        <w:tc>
          <w:tcPr>
            <w:tcW w:w="6409" w:type="dxa"/>
            <w:shd w:val="clear" w:color="auto" w:fill="FFFFFF"/>
          </w:tcPr>
          <w:p w:rsidR="002C7F03" w:rsidRPr="002C7F03" w:rsidRDefault="002C7F03" w:rsidP="00735F43">
            <w:pPr>
              <w:rPr>
                <w:rFonts w:ascii="Arial" w:hAnsi="Arial" w:cs="Arial"/>
                <w:bCs/>
                <w:i/>
              </w:rPr>
            </w:pPr>
            <w:r w:rsidRPr="002C7F03">
              <w:rPr>
                <w:rFonts w:ascii="Arial" w:hAnsi="Arial" w:cs="Arial"/>
                <w:bCs/>
                <w:i/>
              </w:rPr>
              <w:t>You must be able to:</w:t>
            </w:r>
          </w:p>
          <w:p w:rsidR="002C7F03" w:rsidRPr="002C7F03" w:rsidRDefault="002C7F03" w:rsidP="002C7F03">
            <w:pPr>
              <w:pStyle w:val="Listenabsatz"/>
              <w:numPr>
                <w:ilvl w:val="0"/>
                <w:numId w:val="3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35"/>
              <w:contextualSpacing w:val="0"/>
              <w:jc w:val="both"/>
              <w:rPr>
                <w:rFonts w:ascii="Arial" w:hAnsi="Arial" w:cs="Arial"/>
                <w:b/>
                <w:lang w:val="en-AU"/>
              </w:rPr>
            </w:pPr>
            <w:r w:rsidRPr="002C7F03">
              <w:rPr>
                <w:rFonts w:ascii="Arial" w:hAnsi="Arial" w:cs="Arial"/>
                <w:b/>
                <w:lang w:val="en-AU"/>
              </w:rPr>
              <w:t>Select appropriate tools and equipment to replace and install needles, cams, cylinder and sinkers.</w:t>
            </w:r>
          </w:p>
          <w:p w:rsidR="002C7F03" w:rsidRPr="002C7F03" w:rsidRDefault="002C7F03" w:rsidP="002C7F03">
            <w:pPr>
              <w:pStyle w:val="Listenabsatz"/>
              <w:numPr>
                <w:ilvl w:val="0"/>
                <w:numId w:val="3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35"/>
              <w:contextualSpacing w:val="0"/>
              <w:jc w:val="both"/>
              <w:rPr>
                <w:rFonts w:ascii="Arial" w:hAnsi="Arial" w:cs="Arial"/>
                <w:b/>
                <w:lang w:val="en-AU"/>
              </w:rPr>
            </w:pPr>
            <w:r w:rsidRPr="002C7F03">
              <w:rPr>
                <w:rFonts w:ascii="Arial" w:hAnsi="Arial" w:cs="Arial"/>
                <w:b/>
                <w:lang w:val="en-AU"/>
              </w:rPr>
              <w:t xml:space="preserve">Replace and install needles, cams and sinkers of the machine according to manufacturer’s instructions. </w:t>
            </w:r>
          </w:p>
          <w:p w:rsidR="002C7F03" w:rsidRPr="002C7F03" w:rsidRDefault="002C7F03" w:rsidP="002C7F03">
            <w:pPr>
              <w:pStyle w:val="Listenabsatz"/>
              <w:numPr>
                <w:ilvl w:val="0"/>
                <w:numId w:val="3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35"/>
              <w:contextualSpacing w:val="0"/>
              <w:jc w:val="both"/>
              <w:rPr>
                <w:rFonts w:ascii="Arial" w:hAnsi="Arial" w:cs="Arial"/>
                <w:b/>
                <w:lang w:val="en-AU"/>
              </w:rPr>
            </w:pPr>
            <w:r w:rsidRPr="002C7F03">
              <w:rPr>
                <w:rFonts w:ascii="Arial" w:hAnsi="Arial" w:cs="Arial"/>
                <w:b/>
                <w:lang w:val="en-AU"/>
              </w:rPr>
              <w:t xml:space="preserve">Identify problems in machine parts and report to supervisor for appropriate action. </w:t>
            </w:r>
          </w:p>
          <w:p w:rsidR="002C7F03" w:rsidRPr="002C7F03" w:rsidRDefault="002C7F03" w:rsidP="002C7F03">
            <w:pPr>
              <w:pStyle w:val="Listenabsatz"/>
              <w:numPr>
                <w:ilvl w:val="0"/>
                <w:numId w:val="3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35"/>
              <w:contextualSpacing w:val="0"/>
              <w:jc w:val="both"/>
              <w:rPr>
                <w:rFonts w:ascii="Arial" w:hAnsi="Arial" w:cs="Arial"/>
                <w:b/>
                <w:lang w:val="en-AU"/>
              </w:rPr>
            </w:pPr>
            <w:r w:rsidRPr="002C7F03">
              <w:rPr>
                <w:rFonts w:ascii="Arial" w:hAnsi="Arial" w:cs="Arial"/>
                <w:b/>
                <w:lang w:val="en-AU"/>
              </w:rPr>
              <w:t>Maintain record of replacement of machine parts.</w:t>
            </w:r>
          </w:p>
          <w:p w:rsidR="002C7F03" w:rsidRPr="002C7F03" w:rsidRDefault="002C7F03" w:rsidP="002C7F03">
            <w:pPr>
              <w:numPr>
                <w:ilvl w:val="0"/>
                <w:numId w:val="3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35"/>
              <w:jc w:val="both"/>
              <w:rPr>
                <w:rFonts w:ascii="Arial" w:hAnsi="Arial" w:cs="Arial"/>
                <w:lang w:val="en-AU"/>
              </w:rPr>
            </w:pPr>
            <w:r w:rsidRPr="002C7F03">
              <w:rPr>
                <w:rFonts w:ascii="Arial" w:hAnsi="Arial" w:cs="Arial"/>
                <w:lang w:val="en-AU"/>
              </w:rPr>
              <w:t>Observe occupational health and safety precautions at all times to work.</w:t>
            </w:r>
          </w:p>
          <w:p w:rsidR="002C7F03" w:rsidRPr="002C7F03" w:rsidRDefault="002C7F03" w:rsidP="00735F43">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Arial" w:hAnsi="Arial" w:cs="Arial"/>
                <w:b/>
                <w:lang w:val="en-AU"/>
              </w:rPr>
            </w:pPr>
          </w:p>
        </w:tc>
        <w:tc>
          <w:tcPr>
            <w:tcW w:w="4546" w:type="dxa"/>
            <w:shd w:val="clear" w:color="auto" w:fill="FFFFFF"/>
          </w:tcPr>
          <w:p w:rsidR="002C7F03" w:rsidRPr="002C7F03" w:rsidRDefault="002C7F03" w:rsidP="00735F43">
            <w:pPr>
              <w:rPr>
                <w:rFonts w:ascii="Arial" w:hAnsi="Arial" w:cs="Arial"/>
                <w:bCs/>
              </w:rPr>
            </w:pPr>
            <w:r w:rsidRPr="002C7F03">
              <w:rPr>
                <w:rFonts w:ascii="Arial" w:hAnsi="Arial" w:cs="Arial"/>
                <w:bCs/>
                <w:i/>
              </w:rPr>
              <w:t>You must know and understand:</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Tools and equipment for replacing and installing needles, cams, cylinder and sinkers.</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Functions and types of needles, cams, cylinder and sinkers in knitting machine.</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Defects and problems faced during knitting operations regarding needles, cams, cylinder and sinkers.</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Procedure of installing needles, cams, cylinder and sinkers of knitting machine.</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Reasons of needle breakage.</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Importance of record of replacement of machine parts.</w:t>
            </w:r>
          </w:p>
          <w:p w:rsidR="002C7F03" w:rsidRPr="002C7F03" w:rsidRDefault="002C7F03" w:rsidP="002C7F03">
            <w:pPr>
              <w:numPr>
                <w:ilvl w:val="0"/>
                <w:numId w:val="36"/>
              </w:numPr>
              <w:tabs>
                <w:tab w:val="left" w:pos="20"/>
                <w:tab w:val="left" w:pos="53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36" w:hanging="450"/>
              <w:rPr>
                <w:rFonts w:ascii="Arial" w:hAnsi="Arial" w:cs="Arial"/>
                <w:bCs/>
              </w:rPr>
            </w:pPr>
            <w:r w:rsidRPr="002C7F03">
              <w:rPr>
                <w:rFonts w:ascii="Arial" w:hAnsi="Arial" w:cs="Arial"/>
                <w:bCs/>
              </w:rPr>
              <w:t>Safety precautions to be followed during installing needles, cams, cylinder and sinkers.</w:t>
            </w:r>
          </w:p>
          <w:p w:rsidR="002C7F03" w:rsidRPr="002C7F03" w:rsidRDefault="002C7F03" w:rsidP="00735F4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rPr>
                <w:rFonts w:ascii="Arial" w:hAnsi="Arial" w:cs="Arial"/>
                <w:bCs/>
              </w:rPr>
            </w:pPr>
          </w:p>
        </w:tc>
      </w:tr>
      <w:tr w:rsidR="002C7F03" w:rsidRPr="002C7F03" w:rsidTr="002C7F03">
        <w:trPr>
          <w:trHeight w:val="330"/>
        </w:trPr>
        <w:tc>
          <w:tcPr>
            <w:tcW w:w="3045" w:type="dxa"/>
            <w:shd w:val="clear" w:color="auto" w:fill="FFFFFF"/>
          </w:tcPr>
          <w:p w:rsidR="002C7F03" w:rsidRPr="002C7F03" w:rsidRDefault="002C7F03" w:rsidP="00735F43">
            <w:pPr>
              <w:ind w:left="450" w:hanging="450"/>
              <w:rPr>
                <w:rFonts w:ascii="Arial" w:eastAsia="Cambria" w:hAnsi="Arial" w:cs="Arial"/>
              </w:rPr>
            </w:pPr>
            <w:r w:rsidRPr="002C7F03">
              <w:rPr>
                <w:rFonts w:ascii="Arial" w:eastAsia="Cambria" w:hAnsi="Arial" w:cs="Arial"/>
              </w:rPr>
              <w:t>C2. Clean Machine Components</w:t>
            </w:r>
          </w:p>
        </w:tc>
        <w:tc>
          <w:tcPr>
            <w:tcW w:w="6409" w:type="dxa"/>
            <w:shd w:val="clear" w:color="auto" w:fill="FFFFFF"/>
          </w:tcPr>
          <w:p w:rsidR="002C7F03" w:rsidRPr="002C7F03" w:rsidRDefault="002C7F03" w:rsidP="00735F43">
            <w:pPr>
              <w:rPr>
                <w:rFonts w:ascii="Arial" w:hAnsi="Arial" w:cs="Arial"/>
                <w:bCs/>
                <w:i/>
              </w:rPr>
            </w:pPr>
            <w:r w:rsidRPr="002C7F03">
              <w:rPr>
                <w:rFonts w:ascii="Arial" w:hAnsi="Arial" w:cs="Arial"/>
                <w:bCs/>
                <w:i/>
              </w:rPr>
              <w:t>You must be able to:</w:t>
            </w:r>
          </w:p>
          <w:p w:rsidR="002C7F03" w:rsidRPr="002C7F03" w:rsidRDefault="002C7F03" w:rsidP="002C7F03">
            <w:pPr>
              <w:numPr>
                <w:ilvl w:val="0"/>
                <w:numId w:val="3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40"/>
              <w:jc w:val="both"/>
              <w:rPr>
                <w:rFonts w:ascii="Arial" w:hAnsi="Arial" w:cs="Arial"/>
                <w:bCs/>
              </w:rPr>
            </w:pPr>
            <w:r w:rsidRPr="002C7F03">
              <w:rPr>
                <w:rFonts w:ascii="Arial" w:hAnsi="Arial" w:cs="Arial"/>
                <w:bCs/>
              </w:rPr>
              <w:t>Identify the machine component which requires cleanliness.</w:t>
            </w:r>
          </w:p>
          <w:p w:rsidR="002C7F03" w:rsidRPr="002C7F03" w:rsidRDefault="002C7F03" w:rsidP="002C7F03">
            <w:pPr>
              <w:numPr>
                <w:ilvl w:val="0"/>
                <w:numId w:val="3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40"/>
              <w:jc w:val="both"/>
              <w:rPr>
                <w:rFonts w:ascii="Arial" w:hAnsi="Arial" w:cs="Arial"/>
                <w:bCs/>
              </w:rPr>
            </w:pPr>
            <w:r w:rsidRPr="002C7F03">
              <w:rPr>
                <w:rFonts w:ascii="Arial" w:hAnsi="Arial" w:cs="Arial"/>
                <w:bCs/>
              </w:rPr>
              <w:t>Select tools and materials required for cleaning of machine components.</w:t>
            </w:r>
          </w:p>
          <w:p w:rsidR="002C7F03" w:rsidRPr="002C7F03" w:rsidRDefault="002C7F03" w:rsidP="002C7F03">
            <w:pPr>
              <w:numPr>
                <w:ilvl w:val="0"/>
                <w:numId w:val="3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40"/>
              <w:jc w:val="both"/>
              <w:rPr>
                <w:rFonts w:ascii="Arial" w:hAnsi="Arial" w:cs="Arial"/>
                <w:bCs/>
              </w:rPr>
            </w:pPr>
            <w:r w:rsidRPr="002C7F03">
              <w:rPr>
                <w:rFonts w:ascii="Arial" w:hAnsi="Arial" w:cs="Arial"/>
                <w:bCs/>
              </w:rPr>
              <w:t>Use appropriate method and technique to clean the machine components.</w:t>
            </w:r>
          </w:p>
          <w:p w:rsidR="002C7F03" w:rsidRPr="002C7F03" w:rsidRDefault="002C7F03" w:rsidP="002C7F03">
            <w:pPr>
              <w:numPr>
                <w:ilvl w:val="0"/>
                <w:numId w:val="3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540"/>
              <w:jc w:val="both"/>
              <w:rPr>
                <w:rFonts w:ascii="Arial" w:hAnsi="Arial" w:cs="Arial"/>
                <w:bCs/>
              </w:rPr>
            </w:pPr>
            <w:r w:rsidRPr="002C7F03">
              <w:rPr>
                <w:rFonts w:ascii="Arial" w:hAnsi="Arial" w:cs="Arial"/>
                <w:bCs/>
              </w:rPr>
              <w:t xml:space="preserve">Maintain log book of cleaning of machine parts in proper </w:t>
            </w:r>
            <w:r w:rsidRPr="002C7F03">
              <w:rPr>
                <w:rFonts w:ascii="Arial" w:hAnsi="Arial" w:cs="Arial"/>
                <w:bCs/>
              </w:rPr>
              <w:lastRenderedPageBreak/>
              <w:t>order.</w:t>
            </w:r>
          </w:p>
        </w:tc>
        <w:tc>
          <w:tcPr>
            <w:tcW w:w="4546" w:type="dxa"/>
            <w:shd w:val="clear" w:color="auto" w:fill="FFFFFF"/>
          </w:tcPr>
          <w:p w:rsidR="002C7F03" w:rsidRPr="002C7F03" w:rsidRDefault="002C7F03" w:rsidP="00735F43">
            <w:pPr>
              <w:rPr>
                <w:rFonts w:ascii="Arial" w:hAnsi="Arial" w:cs="Arial"/>
                <w:bCs/>
              </w:rPr>
            </w:pPr>
            <w:r w:rsidRPr="002C7F03">
              <w:rPr>
                <w:rFonts w:ascii="Arial" w:hAnsi="Arial" w:cs="Arial"/>
                <w:bCs/>
                <w:i/>
              </w:rPr>
              <w:lastRenderedPageBreak/>
              <w:t>You must know and understand:</w:t>
            </w:r>
          </w:p>
          <w:p w:rsidR="002C7F03" w:rsidRPr="002C7F03" w:rsidRDefault="002C7F03" w:rsidP="00735F43">
            <w:pPr>
              <w:ind w:left="446" w:hanging="446"/>
              <w:rPr>
                <w:rFonts w:ascii="Arial" w:hAnsi="Arial" w:cs="Arial"/>
                <w:bCs/>
              </w:rPr>
            </w:pPr>
            <w:r w:rsidRPr="002C7F03">
              <w:rPr>
                <w:rFonts w:ascii="Arial" w:hAnsi="Arial" w:cs="Arial"/>
                <w:bCs/>
              </w:rPr>
              <w:t>K1. Cleaning of main machine, cam box, cylinder, sinkers etc.</w:t>
            </w:r>
          </w:p>
          <w:p w:rsidR="002C7F03" w:rsidRPr="002C7F03" w:rsidRDefault="002C7F03" w:rsidP="00735F43">
            <w:pPr>
              <w:ind w:left="446" w:hanging="446"/>
              <w:rPr>
                <w:rFonts w:ascii="Arial" w:hAnsi="Arial" w:cs="Arial"/>
                <w:bCs/>
              </w:rPr>
            </w:pPr>
            <w:r w:rsidRPr="002C7F03">
              <w:rPr>
                <w:rFonts w:ascii="Arial" w:hAnsi="Arial" w:cs="Arial"/>
                <w:bCs/>
              </w:rPr>
              <w:t xml:space="preserve">K2. Use of L-key, screw driver, hammer, </w:t>
            </w:r>
            <w:proofErr w:type="spellStart"/>
            <w:r w:rsidRPr="002C7F03">
              <w:rPr>
                <w:rFonts w:ascii="Arial" w:hAnsi="Arial" w:cs="Arial"/>
                <w:bCs/>
              </w:rPr>
              <w:t>plair</w:t>
            </w:r>
            <w:proofErr w:type="spellEnd"/>
            <w:r w:rsidRPr="002C7F03">
              <w:rPr>
                <w:rFonts w:ascii="Arial" w:hAnsi="Arial" w:cs="Arial"/>
                <w:bCs/>
              </w:rPr>
              <w:t>, wrench, air pressure, white oil, kerosene oil, and cut pieces of fabric.</w:t>
            </w:r>
          </w:p>
          <w:p w:rsidR="002C7F03" w:rsidRPr="002C7F03" w:rsidRDefault="002C7F03" w:rsidP="00735F43">
            <w:pPr>
              <w:ind w:left="446" w:hanging="446"/>
              <w:rPr>
                <w:rFonts w:ascii="Arial" w:hAnsi="Arial" w:cs="Arial"/>
                <w:bCs/>
              </w:rPr>
            </w:pPr>
            <w:r w:rsidRPr="002C7F03">
              <w:rPr>
                <w:rFonts w:ascii="Arial" w:hAnsi="Arial" w:cs="Arial"/>
                <w:bCs/>
              </w:rPr>
              <w:t>K3.  Method of maintaining log book for cleaning procedures.</w:t>
            </w:r>
          </w:p>
        </w:tc>
      </w:tr>
      <w:tr w:rsidR="002C7F03" w:rsidRPr="002C7F03" w:rsidTr="002C7F03">
        <w:trPr>
          <w:trHeight w:val="330"/>
        </w:trPr>
        <w:tc>
          <w:tcPr>
            <w:tcW w:w="3045" w:type="dxa"/>
            <w:shd w:val="clear" w:color="auto" w:fill="FFFFFF"/>
          </w:tcPr>
          <w:p w:rsidR="002C7F03" w:rsidRPr="002C7F03" w:rsidRDefault="002C7F03" w:rsidP="00735F43">
            <w:pPr>
              <w:ind w:left="450" w:hanging="450"/>
              <w:rPr>
                <w:rFonts w:ascii="Arial" w:eastAsia="Cambria" w:hAnsi="Arial" w:cs="Arial"/>
              </w:rPr>
            </w:pPr>
            <w:r w:rsidRPr="002C7F03">
              <w:rPr>
                <w:rFonts w:ascii="Arial" w:eastAsia="Cambria" w:hAnsi="Arial" w:cs="Arial"/>
              </w:rPr>
              <w:lastRenderedPageBreak/>
              <w:t>C3. Perform Oiling of Machine Components</w:t>
            </w:r>
          </w:p>
        </w:tc>
        <w:tc>
          <w:tcPr>
            <w:tcW w:w="6409" w:type="dxa"/>
            <w:shd w:val="clear" w:color="auto" w:fill="FFFFFF"/>
          </w:tcPr>
          <w:p w:rsidR="002C7F03" w:rsidRPr="002C7F03" w:rsidRDefault="002C7F03" w:rsidP="00735F43">
            <w:pPr>
              <w:rPr>
                <w:rFonts w:ascii="Arial" w:hAnsi="Arial" w:cs="Arial"/>
                <w:bCs/>
                <w:i/>
              </w:rPr>
            </w:pPr>
            <w:r w:rsidRPr="002C7F03">
              <w:rPr>
                <w:rFonts w:ascii="Arial" w:hAnsi="Arial" w:cs="Arial"/>
                <w:bCs/>
                <w:i/>
              </w:rPr>
              <w:t>You must be able to:</w:t>
            </w:r>
          </w:p>
          <w:p w:rsidR="002C7F03" w:rsidRPr="002C7F03" w:rsidRDefault="002C7F03" w:rsidP="002C7F03">
            <w:pPr>
              <w:numPr>
                <w:ilvl w:val="0"/>
                <w:numId w:val="38"/>
              </w:numPr>
              <w:tabs>
                <w:tab w:val="left" w:pos="20"/>
                <w:tab w:val="left" w:pos="260"/>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Identify the machine component which requires oiling.</w:t>
            </w:r>
          </w:p>
          <w:p w:rsidR="002C7F03" w:rsidRPr="002C7F03" w:rsidRDefault="002C7F03" w:rsidP="002C7F03">
            <w:pPr>
              <w:numPr>
                <w:ilvl w:val="0"/>
                <w:numId w:val="38"/>
              </w:numPr>
              <w:tabs>
                <w:tab w:val="left" w:pos="20"/>
                <w:tab w:val="left" w:pos="260"/>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Select tools and materials required for oiling of machine components.</w:t>
            </w:r>
          </w:p>
          <w:p w:rsidR="002C7F03" w:rsidRPr="002C7F03" w:rsidRDefault="002C7F03" w:rsidP="002C7F03">
            <w:pPr>
              <w:numPr>
                <w:ilvl w:val="0"/>
                <w:numId w:val="38"/>
              </w:numPr>
              <w:tabs>
                <w:tab w:val="left" w:pos="20"/>
                <w:tab w:val="left" w:pos="260"/>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Use appropriate method and technique to oil the machine components.</w:t>
            </w:r>
          </w:p>
          <w:p w:rsidR="002C7F03" w:rsidRPr="002C7F03" w:rsidRDefault="002C7F03" w:rsidP="002C7F03">
            <w:pPr>
              <w:numPr>
                <w:ilvl w:val="0"/>
                <w:numId w:val="38"/>
              </w:numPr>
              <w:tabs>
                <w:tab w:val="left" w:pos="20"/>
                <w:tab w:val="left" w:pos="260"/>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Maintain log book of oiling procedures of machine parts in proper order.</w:t>
            </w:r>
          </w:p>
        </w:tc>
        <w:tc>
          <w:tcPr>
            <w:tcW w:w="4546" w:type="dxa"/>
            <w:shd w:val="clear" w:color="auto" w:fill="FFFFFF"/>
          </w:tcPr>
          <w:p w:rsidR="002C7F03" w:rsidRPr="002C7F03" w:rsidRDefault="002C7F03" w:rsidP="00735F43">
            <w:pPr>
              <w:rPr>
                <w:rFonts w:ascii="Arial" w:hAnsi="Arial" w:cs="Arial"/>
                <w:bCs/>
              </w:rPr>
            </w:pPr>
            <w:r w:rsidRPr="002C7F03">
              <w:rPr>
                <w:rFonts w:ascii="Arial" w:hAnsi="Arial" w:cs="Arial"/>
                <w:bCs/>
                <w:i/>
              </w:rPr>
              <w:t>You must know and understand:</w:t>
            </w:r>
          </w:p>
          <w:p w:rsidR="002C7F03" w:rsidRPr="002C7F03" w:rsidRDefault="002C7F03" w:rsidP="00735F43">
            <w:pPr>
              <w:ind w:left="446" w:hanging="446"/>
              <w:rPr>
                <w:rFonts w:ascii="Arial" w:hAnsi="Arial" w:cs="Arial"/>
                <w:bCs/>
              </w:rPr>
            </w:pPr>
            <w:r w:rsidRPr="002C7F03">
              <w:rPr>
                <w:rFonts w:ascii="Arial" w:hAnsi="Arial" w:cs="Arial"/>
                <w:bCs/>
              </w:rPr>
              <w:t>K1. Oiling of needle, cylinder, cam box, sinker and feeder.</w:t>
            </w:r>
          </w:p>
          <w:p w:rsidR="002C7F03" w:rsidRPr="002C7F03" w:rsidRDefault="002C7F03" w:rsidP="00735F43">
            <w:pPr>
              <w:ind w:left="446" w:hanging="446"/>
              <w:rPr>
                <w:rFonts w:ascii="Arial" w:hAnsi="Arial" w:cs="Arial"/>
                <w:bCs/>
              </w:rPr>
            </w:pPr>
            <w:r w:rsidRPr="002C7F03">
              <w:rPr>
                <w:rFonts w:ascii="Arial" w:hAnsi="Arial" w:cs="Arial"/>
                <w:bCs/>
              </w:rPr>
              <w:t xml:space="preserve">K2. Use of L-key, screw driver, hammer, </w:t>
            </w:r>
            <w:proofErr w:type="spellStart"/>
            <w:r w:rsidRPr="002C7F03">
              <w:rPr>
                <w:rFonts w:ascii="Arial" w:hAnsi="Arial" w:cs="Arial"/>
                <w:bCs/>
              </w:rPr>
              <w:t>plair</w:t>
            </w:r>
            <w:proofErr w:type="spellEnd"/>
            <w:r w:rsidRPr="002C7F03">
              <w:rPr>
                <w:rFonts w:ascii="Arial" w:hAnsi="Arial" w:cs="Arial"/>
                <w:bCs/>
              </w:rPr>
              <w:t>, wrench, air pressure, white oil, kerosene oil, and cut pieces of fabric.</w:t>
            </w:r>
          </w:p>
          <w:p w:rsidR="002C7F03" w:rsidRPr="002C7F03" w:rsidRDefault="002C7F03" w:rsidP="00735F43">
            <w:pPr>
              <w:ind w:left="446" w:hanging="446"/>
              <w:rPr>
                <w:rFonts w:ascii="Arial" w:hAnsi="Arial" w:cs="Arial"/>
                <w:bCs/>
              </w:rPr>
            </w:pPr>
            <w:r w:rsidRPr="002C7F03">
              <w:rPr>
                <w:rFonts w:ascii="Arial" w:hAnsi="Arial" w:cs="Arial"/>
                <w:bCs/>
              </w:rPr>
              <w:t>K3.  Method of maintaining log book for oiling procedures.</w:t>
            </w:r>
          </w:p>
          <w:p w:rsidR="002C7F03" w:rsidRPr="002C7F03" w:rsidRDefault="002C7F03" w:rsidP="00735F43">
            <w:pPr>
              <w:ind w:left="446" w:hanging="446"/>
              <w:rPr>
                <w:rFonts w:ascii="Arial" w:hAnsi="Arial" w:cs="Arial"/>
                <w:bCs/>
              </w:rPr>
            </w:pPr>
            <w:r w:rsidRPr="002C7F03">
              <w:rPr>
                <w:rFonts w:ascii="Arial" w:hAnsi="Arial" w:cs="Arial"/>
                <w:bCs/>
              </w:rPr>
              <w:t>K4. OHS precautions.</w:t>
            </w:r>
          </w:p>
        </w:tc>
      </w:tr>
      <w:tr w:rsidR="002C7F03" w:rsidRPr="002C7F03" w:rsidTr="002C7F03">
        <w:trPr>
          <w:trHeight w:val="330"/>
        </w:trPr>
        <w:tc>
          <w:tcPr>
            <w:tcW w:w="3045" w:type="dxa"/>
            <w:shd w:val="clear" w:color="auto" w:fill="FFFFFF"/>
          </w:tcPr>
          <w:p w:rsidR="002C7F03" w:rsidRPr="002C7F03" w:rsidRDefault="002C7F03" w:rsidP="00735F43">
            <w:pPr>
              <w:ind w:left="450" w:hanging="450"/>
              <w:rPr>
                <w:rFonts w:ascii="Arial" w:eastAsia="Cambria" w:hAnsi="Arial" w:cs="Arial"/>
              </w:rPr>
            </w:pPr>
            <w:r w:rsidRPr="002C7F03">
              <w:rPr>
                <w:rFonts w:ascii="Arial" w:eastAsia="Cambria" w:hAnsi="Arial" w:cs="Arial"/>
              </w:rPr>
              <w:t>C4. Perform Greasing of Machine Components</w:t>
            </w:r>
          </w:p>
        </w:tc>
        <w:tc>
          <w:tcPr>
            <w:tcW w:w="6409" w:type="dxa"/>
            <w:shd w:val="clear" w:color="auto" w:fill="FFFFFF"/>
          </w:tcPr>
          <w:p w:rsidR="002C7F03" w:rsidRPr="002C7F03" w:rsidRDefault="002C7F03" w:rsidP="00735F43">
            <w:pPr>
              <w:rPr>
                <w:rFonts w:ascii="Arial" w:hAnsi="Arial" w:cs="Arial"/>
                <w:bCs/>
                <w:i/>
              </w:rPr>
            </w:pPr>
            <w:r w:rsidRPr="002C7F03">
              <w:rPr>
                <w:rFonts w:ascii="Arial" w:hAnsi="Arial" w:cs="Arial"/>
                <w:bCs/>
                <w:i/>
              </w:rPr>
              <w:t>You must be able to:</w:t>
            </w:r>
          </w:p>
          <w:p w:rsidR="002C7F03" w:rsidRPr="002C7F03" w:rsidRDefault="002C7F03" w:rsidP="002C7F03">
            <w:pPr>
              <w:numPr>
                <w:ilvl w:val="0"/>
                <w:numId w:val="39"/>
              </w:numPr>
              <w:tabs>
                <w:tab w:val="left" w:pos="20"/>
                <w:tab w:val="left" w:pos="260"/>
                <w:tab w:val="left" w:pos="5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Identify the machine component which requires greasing.</w:t>
            </w:r>
          </w:p>
          <w:p w:rsidR="002C7F03" w:rsidRPr="002C7F03" w:rsidRDefault="002C7F03" w:rsidP="002C7F03">
            <w:pPr>
              <w:numPr>
                <w:ilvl w:val="0"/>
                <w:numId w:val="39"/>
              </w:numPr>
              <w:tabs>
                <w:tab w:val="left" w:pos="20"/>
                <w:tab w:val="left" w:pos="260"/>
                <w:tab w:val="left" w:pos="5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Select tools and materials required for greasing of machine components.</w:t>
            </w:r>
          </w:p>
          <w:p w:rsidR="002C7F03" w:rsidRPr="002C7F03" w:rsidRDefault="002C7F03" w:rsidP="002C7F03">
            <w:pPr>
              <w:numPr>
                <w:ilvl w:val="0"/>
                <w:numId w:val="39"/>
              </w:numPr>
              <w:tabs>
                <w:tab w:val="left" w:pos="20"/>
                <w:tab w:val="left" w:pos="260"/>
                <w:tab w:val="left" w:pos="5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Use appropriate method and technique to grease the machine components.</w:t>
            </w:r>
          </w:p>
          <w:p w:rsidR="002C7F03" w:rsidRPr="002C7F03" w:rsidRDefault="002C7F03" w:rsidP="002C7F03">
            <w:pPr>
              <w:numPr>
                <w:ilvl w:val="0"/>
                <w:numId w:val="39"/>
              </w:numPr>
              <w:tabs>
                <w:tab w:val="left" w:pos="20"/>
                <w:tab w:val="left" w:pos="260"/>
                <w:tab w:val="left" w:pos="5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55" w:hanging="450"/>
              <w:jc w:val="both"/>
              <w:rPr>
                <w:rFonts w:ascii="Arial" w:hAnsi="Arial" w:cs="Arial"/>
                <w:bCs/>
              </w:rPr>
            </w:pPr>
            <w:r w:rsidRPr="002C7F03">
              <w:rPr>
                <w:rFonts w:ascii="Arial" w:hAnsi="Arial" w:cs="Arial"/>
                <w:bCs/>
              </w:rPr>
              <w:t>Maintain log book of greasing procedures of machine parts in proper order.</w:t>
            </w:r>
          </w:p>
        </w:tc>
        <w:tc>
          <w:tcPr>
            <w:tcW w:w="4546" w:type="dxa"/>
            <w:shd w:val="clear" w:color="auto" w:fill="FFFFFF"/>
          </w:tcPr>
          <w:p w:rsidR="002C7F03" w:rsidRPr="002C7F03" w:rsidRDefault="002C7F03" w:rsidP="00735F43">
            <w:pPr>
              <w:rPr>
                <w:rFonts w:ascii="Arial" w:hAnsi="Arial" w:cs="Arial"/>
                <w:bCs/>
              </w:rPr>
            </w:pPr>
            <w:r w:rsidRPr="002C7F03">
              <w:rPr>
                <w:rFonts w:ascii="Arial" w:hAnsi="Arial" w:cs="Arial"/>
                <w:bCs/>
                <w:i/>
              </w:rPr>
              <w:t>You must know and understand:</w:t>
            </w:r>
          </w:p>
          <w:p w:rsidR="002C7F03" w:rsidRPr="002C7F03" w:rsidRDefault="002C7F03" w:rsidP="00735F43">
            <w:pPr>
              <w:ind w:left="446" w:hanging="446"/>
              <w:rPr>
                <w:rFonts w:ascii="Arial" w:hAnsi="Arial" w:cs="Arial"/>
                <w:bCs/>
              </w:rPr>
            </w:pPr>
            <w:r w:rsidRPr="002C7F03">
              <w:rPr>
                <w:rFonts w:ascii="Arial" w:hAnsi="Arial" w:cs="Arial"/>
                <w:bCs/>
              </w:rPr>
              <w:t>K1. Greasing of bearing, main bed, and main shaft.</w:t>
            </w:r>
          </w:p>
          <w:p w:rsidR="002C7F03" w:rsidRPr="002C7F03" w:rsidRDefault="002C7F03" w:rsidP="00735F43">
            <w:pPr>
              <w:ind w:left="446" w:hanging="446"/>
              <w:rPr>
                <w:rFonts w:ascii="Arial" w:hAnsi="Arial" w:cs="Arial"/>
                <w:bCs/>
              </w:rPr>
            </w:pPr>
            <w:r w:rsidRPr="002C7F03">
              <w:rPr>
                <w:rFonts w:ascii="Arial" w:hAnsi="Arial" w:cs="Arial"/>
                <w:bCs/>
              </w:rPr>
              <w:t xml:space="preserve">K2. Use of L-key, screw driver, hammer, </w:t>
            </w:r>
            <w:proofErr w:type="spellStart"/>
            <w:r w:rsidRPr="002C7F03">
              <w:rPr>
                <w:rFonts w:ascii="Arial" w:hAnsi="Arial" w:cs="Arial"/>
                <w:bCs/>
              </w:rPr>
              <w:t>plair</w:t>
            </w:r>
            <w:proofErr w:type="spellEnd"/>
            <w:r w:rsidRPr="002C7F03">
              <w:rPr>
                <w:rFonts w:ascii="Arial" w:hAnsi="Arial" w:cs="Arial"/>
                <w:bCs/>
              </w:rPr>
              <w:t>, wrench, grease, and cut pieces of fabric.</w:t>
            </w:r>
          </w:p>
          <w:p w:rsidR="002C7F03" w:rsidRPr="002C7F03" w:rsidRDefault="002C7F03" w:rsidP="00735F43">
            <w:pPr>
              <w:ind w:left="446" w:hanging="446"/>
              <w:rPr>
                <w:rFonts w:ascii="Arial" w:hAnsi="Arial" w:cs="Arial"/>
                <w:bCs/>
              </w:rPr>
            </w:pPr>
            <w:r w:rsidRPr="002C7F03">
              <w:rPr>
                <w:rFonts w:ascii="Arial" w:hAnsi="Arial" w:cs="Arial"/>
                <w:bCs/>
              </w:rPr>
              <w:t>K3.  Method of maintaining log book for grease procedures.</w:t>
            </w:r>
          </w:p>
          <w:p w:rsidR="002C7F03" w:rsidRPr="002C7F03" w:rsidRDefault="002C7F03" w:rsidP="00735F43">
            <w:pPr>
              <w:ind w:left="446" w:hanging="446"/>
              <w:rPr>
                <w:rFonts w:ascii="Arial" w:hAnsi="Arial" w:cs="Arial"/>
                <w:bCs/>
              </w:rPr>
            </w:pPr>
            <w:r w:rsidRPr="002C7F03">
              <w:rPr>
                <w:rFonts w:ascii="Arial" w:hAnsi="Arial" w:cs="Arial"/>
                <w:bCs/>
              </w:rPr>
              <w:t xml:space="preserve">K4. OHS precautions. </w:t>
            </w:r>
          </w:p>
        </w:tc>
      </w:tr>
    </w:tbl>
    <w:p w:rsidR="003C0C08" w:rsidRDefault="003C0C08" w:rsidP="00FB7427">
      <w:pPr>
        <w:spacing w:before="10"/>
        <w:rPr>
          <w:rFonts w:ascii="Arial"/>
          <w:b/>
        </w:rPr>
      </w:pPr>
    </w:p>
    <w:p w:rsidR="000C0212" w:rsidRDefault="000C0212" w:rsidP="00FB7427">
      <w:pPr>
        <w:spacing w:before="10"/>
        <w:rPr>
          <w:rFonts w:ascii="Arial"/>
          <w:b/>
        </w:rPr>
      </w:pPr>
    </w:p>
    <w:p w:rsidR="006F2D3E" w:rsidRDefault="006F2D3E" w:rsidP="00FB7427">
      <w:pPr>
        <w:spacing w:before="10"/>
        <w:rPr>
          <w:rFonts w:ascii="Arial"/>
          <w:b/>
        </w:rPr>
      </w:pPr>
    </w:p>
    <w:p w:rsidR="00C92DCE" w:rsidRDefault="00C92DCE" w:rsidP="00597F44">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2C7F03" w:rsidRPr="002C7F0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AC1A1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AC1A18">
            <w:rPr>
              <w:bCs/>
              <w:sz w:val="20"/>
            </w:rPr>
            <w:t>03</w:t>
          </w:r>
          <w:r w:rsidR="005E66FE">
            <w:rPr>
              <w:bCs/>
              <w:sz w:val="20"/>
            </w:rPr>
            <w:t>.</w:t>
          </w:r>
          <w:r w:rsidR="00AC1A18">
            <w:rPr>
              <w:bCs/>
              <w:sz w:val="20"/>
            </w:rPr>
            <w:t>09</w:t>
          </w:r>
          <w:r w:rsidR="005E66FE">
            <w:rPr>
              <w:bCs/>
              <w:sz w:val="20"/>
            </w:rPr>
            <w:t>.201</w:t>
          </w:r>
          <w:r w:rsidR="00AC1A18">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0723</w:t>
    </w:r>
    <w:r w:rsidRPr="009F4293">
      <w:rPr>
        <w:rFonts w:ascii="Arial" w:hAnsi="Arial" w:cs="Arial"/>
        <w:lang w:val="en-GB"/>
      </w:rPr>
      <w:t>0</w:t>
    </w:r>
    <w:r w:rsidR="000C0212">
      <w:rPr>
        <w:rFonts w:ascii="Arial" w:hAnsi="Arial" w:cs="Arial"/>
        <w:lang w:val="en-GB"/>
      </w:rPr>
      <w:t>0</w:t>
    </w:r>
    <w:r w:rsidR="00D15DB7">
      <w:rPr>
        <w:rFonts w:ascii="Arial" w:hAnsi="Arial" w:cs="Arial"/>
        <w:lang w:val="en-GB"/>
      </w:rPr>
      <w:t>19</w:t>
    </w:r>
    <w:r w:rsidR="002C7F03">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0F571E1"/>
    <w:multiLevelType w:val="hybridMultilevel"/>
    <w:tmpl w:val="034CCFAE"/>
    <w:lvl w:ilvl="0" w:tplc="2D8E0BBA">
      <w:start w:val="1"/>
      <w:numFmt w:val="decimal"/>
      <w:lvlText w:val="K%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5">
    <w:nsid w:val="1BFA0361"/>
    <w:multiLevelType w:val="hybridMultilevel"/>
    <w:tmpl w:val="B49AF314"/>
    <w:lvl w:ilvl="0" w:tplc="790AF1E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7">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6913CA4"/>
    <w:multiLevelType w:val="hybridMultilevel"/>
    <w:tmpl w:val="23AA90BA"/>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2994467A"/>
    <w:multiLevelType w:val="hybridMultilevel"/>
    <w:tmpl w:val="F3BAC2E6"/>
    <w:lvl w:ilvl="0" w:tplc="75F6CA62">
      <w:start w:val="1"/>
      <w:numFmt w:val="bullet"/>
      <w:lvlText w:val=""/>
      <w:lvlJc w:val="left"/>
      <w:pPr>
        <w:ind w:left="813" w:hanging="360"/>
      </w:pPr>
      <w:rPr>
        <w:rFonts w:ascii="Symbol" w:eastAsia="Symbol" w:hAnsi="Symbol" w:hint="default"/>
        <w:w w:val="100"/>
        <w:sz w:val="22"/>
        <w:szCs w:val="22"/>
      </w:rPr>
    </w:lvl>
    <w:lvl w:ilvl="1" w:tplc="CDDE4A22">
      <w:start w:val="1"/>
      <w:numFmt w:val="bullet"/>
      <w:lvlText w:val="•"/>
      <w:lvlJc w:val="left"/>
      <w:pPr>
        <w:ind w:left="1331" w:hanging="360"/>
      </w:pPr>
      <w:rPr>
        <w:rFonts w:hint="default"/>
      </w:rPr>
    </w:lvl>
    <w:lvl w:ilvl="2" w:tplc="75A6EBDE">
      <w:start w:val="1"/>
      <w:numFmt w:val="bullet"/>
      <w:lvlText w:val="•"/>
      <w:lvlJc w:val="left"/>
      <w:pPr>
        <w:ind w:left="1842" w:hanging="360"/>
      </w:pPr>
      <w:rPr>
        <w:rFonts w:hint="default"/>
      </w:rPr>
    </w:lvl>
    <w:lvl w:ilvl="3" w:tplc="2C02D734">
      <w:start w:val="1"/>
      <w:numFmt w:val="bullet"/>
      <w:lvlText w:val="•"/>
      <w:lvlJc w:val="left"/>
      <w:pPr>
        <w:ind w:left="2353" w:hanging="360"/>
      </w:pPr>
      <w:rPr>
        <w:rFonts w:hint="default"/>
      </w:rPr>
    </w:lvl>
    <w:lvl w:ilvl="4" w:tplc="5EC4DA1E">
      <w:start w:val="1"/>
      <w:numFmt w:val="bullet"/>
      <w:lvlText w:val="•"/>
      <w:lvlJc w:val="left"/>
      <w:pPr>
        <w:ind w:left="2864" w:hanging="360"/>
      </w:pPr>
      <w:rPr>
        <w:rFonts w:hint="default"/>
      </w:rPr>
    </w:lvl>
    <w:lvl w:ilvl="5" w:tplc="4408524A">
      <w:start w:val="1"/>
      <w:numFmt w:val="bullet"/>
      <w:lvlText w:val="•"/>
      <w:lvlJc w:val="left"/>
      <w:pPr>
        <w:ind w:left="3375" w:hanging="360"/>
      </w:pPr>
      <w:rPr>
        <w:rFonts w:hint="default"/>
      </w:rPr>
    </w:lvl>
    <w:lvl w:ilvl="6" w:tplc="34B8DF42">
      <w:start w:val="1"/>
      <w:numFmt w:val="bullet"/>
      <w:lvlText w:val="•"/>
      <w:lvlJc w:val="left"/>
      <w:pPr>
        <w:ind w:left="3886" w:hanging="360"/>
      </w:pPr>
      <w:rPr>
        <w:rFonts w:hint="default"/>
      </w:rPr>
    </w:lvl>
    <w:lvl w:ilvl="7" w:tplc="67524D4E">
      <w:start w:val="1"/>
      <w:numFmt w:val="bullet"/>
      <w:lvlText w:val="•"/>
      <w:lvlJc w:val="left"/>
      <w:pPr>
        <w:ind w:left="4397" w:hanging="360"/>
      </w:pPr>
      <w:rPr>
        <w:rFonts w:hint="default"/>
      </w:rPr>
    </w:lvl>
    <w:lvl w:ilvl="8" w:tplc="10921896">
      <w:start w:val="1"/>
      <w:numFmt w:val="bullet"/>
      <w:lvlText w:val="•"/>
      <w:lvlJc w:val="left"/>
      <w:pPr>
        <w:ind w:left="4908" w:hanging="360"/>
      </w:pPr>
      <w:rPr>
        <w:rFonts w:hint="default"/>
      </w:rPr>
    </w:lvl>
  </w:abstractNum>
  <w:abstractNum w:abstractNumId="11">
    <w:nsid w:val="2BC305D7"/>
    <w:multiLevelType w:val="hybridMultilevel"/>
    <w:tmpl w:val="B49AF314"/>
    <w:lvl w:ilvl="0" w:tplc="790AF1E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3">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4">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5">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6">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3C2052FC"/>
    <w:multiLevelType w:val="hybridMultilevel"/>
    <w:tmpl w:val="859C15EA"/>
    <w:lvl w:ilvl="0" w:tplc="790AF1EE">
      <w:start w:val="1"/>
      <w:numFmt w:val="decimal"/>
      <w:lvlText w:val="P%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9">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0">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1">
    <w:nsid w:val="485E7385"/>
    <w:multiLevelType w:val="hybridMultilevel"/>
    <w:tmpl w:val="B49AF314"/>
    <w:lvl w:ilvl="0" w:tplc="790AF1E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4">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5">
    <w:nsid w:val="53407B17"/>
    <w:multiLevelType w:val="hybridMultilevel"/>
    <w:tmpl w:val="D65AC8F2"/>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7">
    <w:nsid w:val="6669191E"/>
    <w:multiLevelType w:val="hybridMultilevel"/>
    <w:tmpl w:val="E0BADB04"/>
    <w:lvl w:ilvl="0" w:tplc="A05EBA9A">
      <w:start w:val="1"/>
      <w:numFmt w:val="decimal"/>
      <w:lvlText w:val="P%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D4315"/>
    <w:multiLevelType w:val="hybridMultilevel"/>
    <w:tmpl w:val="76E842CC"/>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30">
    <w:nsid w:val="6E923413"/>
    <w:multiLevelType w:val="hybridMultilevel"/>
    <w:tmpl w:val="01D20BF8"/>
    <w:lvl w:ilvl="0" w:tplc="2D8E0BBA">
      <w:start w:val="1"/>
      <w:numFmt w:val="decimal"/>
      <w:lvlText w:val="K%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32">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3">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4">
    <w:nsid w:val="728069C9"/>
    <w:multiLevelType w:val="hybridMultilevel"/>
    <w:tmpl w:val="EF0665E4"/>
    <w:lvl w:ilvl="0" w:tplc="5466543E">
      <w:start w:val="1"/>
      <w:numFmt w:val="decimal"/>
      <w:lvlText w:val="P%1."/>
      <w:lvlJc w:val="left"/>
      <w:pPr>
        <w:ind w:left="360" w:hanging="360"/>
      </w:pPr>
      <w:rPr>
        <w:rFonts w:hint="default"/>
        <w:b w:val="0"/>
      </w:rPr>
    </w:lvl>
    <w:lvl w:ilvl="1" w:tplc="0C090003">
      <w:start w:val="1"/>
      <w:numFmt w:val="bullet"/>
      <w:lvlText w:val=""/>
      <w:lvlJc w:val="left"/>
      <w:pPr>
        <w:ind w:left="1080" w:hanging="360"/>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5">
    <w:nsid w:val="786D3E3B"/>
    <w:multiLevelType w:val="multilevel"/>
    <w:tmpl w:val="8578EC4A"/>
    <w:lvl w:ilvl="0">
      <w:start w:val="1"/>
      <w:numFmt w:val="decimal"/>
      <w:pStyle w:val="berschrift2"/>
      <w:lvlText w:val="%1."/>
      <w:lvlJc w:val="left"/>
      <w:pPr>
        <w:ind w:left="360" w:hanging="360"/>
      </w:pPr>
      <w:rPr>
        <w:rFonts w:hint="default"/>
      </w:rPr>
    </w:lvl>
    <w:lvl w:ilvl="1">
      <w:start w:val="1"/>
      <w:numFmt w:val="decimal"/>
      <w:pStyle w:val="Fuzeile"/>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37">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8">
    <w:nsid w:val="7C6B6154"/>
    <w:multiLevelType w:val="hybridMultilevel"/>
    <w:tmpl w:val="1EA0331A"/>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4"/>
  </w:num>
  <w:num w:numId="4">
    <w:abstractNumId w:val="31"/>
  </w:num>
  <w:num w:numId="5">
    <w:abstractNumId w:val="4"/>
  </w:num>
  <w:num w:numId="6">
    <w:abstractNumId w:val="18"/>
  </w:num>
  <w:num w:numId="7">
    <w:abstractNumId w:val="12"/>
  </w:num>
  <w:num w:numId="8">
    <w:abstractNumId w:val="20"/>
  </w:num>
  <w:num w:numId="9">
    <w:abstractNumId w:val="24"/>
  </w:num>
  <w:num w:numId="10">
    <w:abstractNumId w:val="0"/>
  </w:num>
  <w:num w:numId="11">
    <w:abstractNumId w:val="6"/>
  </w:num>
  <w:num w:numId="12">
    <w:abstractNumId w:val="36"/>
  </w:num>
  <w:num w:numId="13">
    <w:abstractNumId w:val="19"/>
  </w:num>
  <w:num w:numId="14">
    <w:abstractNumId w:val="15"/>
  </w:num>
  <w:num w:numId="15">
    <w:abstractNumId w:val="22"/>
  </w:num>
  <w:num w:numId="16">
    <w:abstractNumId w:val="9"/>
  </w:num>
  <w:num w:numId="17">
    <w:abstractNumId w:val="3"/>
  </w:num>
  <w:num w:numId="18">
    <w:abstractNumId w:val="23"/>
  </w:num>
  <w:num w:numId="19">
    <w:abstractNumId w:val="2"/>
  </w:num>
  <w:num w:numId="20">
    <w:abstractNumId w:val="7"/>
  </w:num>
  <w:num w:numId="21">
    <w:abstractNumId w:val="13"/>
  </w:num>
  <w:num w:numId="22">
    <w:abstractNumId w:val="37"/>
  </w:num>
  <w:num w:numId="23">
    <w:abstractNumId w:val="32"/>
  </w:num>
  <w:num w:numId="24">
    <w:abstractNumId w:val="33"/>
  </w:num>
  <w:num w:numId="25">
    <w:abstractNumId w:val="16"/>
  </w:num>
  <w:num w:numId="26">
    <w:abstractNumId w:val="10"/>
  </w:num>
  <w:num w:numId="27">
    <w:abstractNumId w:val="8"/>
  </w:num>
  <w:num w:numId="28">
    <w:abstractNumId w:val="28"/>
  </w:num>
  <w:num w:numId="29">
    <w:abstractNumId w:val="34"/>
  </w:num>
  <w:num w:numId="30">
    <w:abstractNumId w:val="27"/>
  </w:num>
  <w:num w:numId="31">
    <w:abstractNumId w:val="25"/>
  </w:num>
  <w:num w:numId="32">
    <w:abstractNumId w:val="30"/>
  </w:num>
  <w:num w:numId="33">
    <w:abstractNumId w:val="1"/>
  </w:num>
  <w:num w:numId="34">
    <w:abstractNumId w:val="35"/>
  </w:num>
  <w:num w:numId="35">
    <w:abstractNumId w:val="17"/>
  </w:num>
  <w:num w:numId="36">
    <w:abstractNumId w:val="38"/>
  </w:num>
  <w:num w:numId="37">
    <w:abstractNumId w:val="5"/>
  </w:num>
  <w:num w:numId="38">
    <w:abstractNumId w:val="1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C7F03"/>
    <w:rsid w:val="002E148C"/>
    <w:rsid w:val="002E361D"/>
    <w:rsid w:val="00332E52"/>
    <w:rsid w:val="00334379"/>
    <w:rsid w:val="00353347"/>
    <w:rsid w:val="0038554C"/>
    <w:rsid w:val="003C0C08"/>
    <w:rsid w:val="003E2047"/>
    <w:rsid w:val="00406506"/>
    <w:rsid w:val="00422B23"/>
    <w:rsid w:val="00484E04"/>
    <w:rsid w:val="004A5069"/>
    <w:rsid w:val="004F6399"/>
    <w:rsid w:val="0054412F"/>
    <w:rsid w:val="00561A69"/>
    <w:rsid w:val="00597F44"/>
    <w:rsid w:val="005E66FE"/>
    <w:rsid w:val="005E6A56"/>
    <w:rsid w:val="006237CA"/>
    <w:rsid w:val="00660215"/>
    <w:rsid w:val="006A1025"/>
    <w:rsid w:val="006A5144"/>
    <w:rsid w:val="006F2D3E"/>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AC1A18"/>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5DB7"/>
    <w:rsid w:val="00D17569"/>
    <w:rsid w:val="00D21BEE"/>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2C7F03"/>
    <w:pPr>
      <w:keepNext/>
      <w:keepLines/>
      <w:widowControl/>
      <w:tabs>
        <w:tab w:val="left" w:pos="567"/>
      </w:tabs>
      <w:spacing w:before="120" w:after="120" w:line="276" w:lineRule="auto"/>
      <w:ind w:left="567" w:hanging="567"/>
      <w:outlineLvl w:val="1"/>
    </w:pPr>
    <w:rPr>
      <w:rFonts w:ascii="Arial" w:eastAsia="Calibri" w:hAnsi="Arial" w:cs="Times New Roman"/>
      <w:b/>
      <w:bCs/>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rsid w:val="002C7F03"/>
    <w:rPr>
      <w:rFonts w:ascii="Arial" w:eastAsia="Calibri" w:hAnsi="Arial" w:cs="Times New Roman"/>
      <w:b/>
      <w:bCs/>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2C7F03"/>
    <w:pPr>
      <w:keepNext/>
      <w:keepLines/>
      <w:widowControl/>
      <w:tabs>
        <w:tab w:val="left" w:pos="567"/>
      </w:tabs>
      <w:spacing w:before="120" w:after="120" w:line="276" w:lineRule="auto"/>
      <w:ind w:left="567" w:hanging="567"/>
      <w:outlineLvl w:val="1"/>
    </w:pPr>
    <w:rPr>
      <w:rFonts w:ascii="Arial" w:eastAsia="Calibri" w:hAnsi="Arial" w:cs="Times New Roman"/>
      <w:b/>
      <w:bCs/>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rsid w:val="002C7F03"/>
    <w:rPr>
      <w:rFonts w:ascii="Arial" w:eastAsia="Calibri" w:hAnsi="Arial" w:cs="Times New Roman"/>
      <w:b/>
      <w:bCs/>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2016-07-31T13:43:00Z</dcterms:created>
  <dcterms:modified xsi:type="dcterms:W3CDTF">2016-07-31T13:43:00Z</dcterms:modified>
</cp:coreProperties>
</file>