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D12B3A" w:rsidP="003A2E87">
            <w:pPr>
              <w:rPr>
                <w:rFonts w:ascii="Arial" w:hAnsi="Arial" w:cs="Arial"/>
                <w:b/>
              </w:rPr>
            </w:pPr>
            <w:bookmarkStart w:id="0" w:name="_GoBack"/>
            <w:r w:rsidRPr="00D12B3A">
              <w:rPr>
                <w:rFonts w:ascii="Arial" w:hAnsi="Arial" w:cs="Arial"/>
                <w:b/>
                <w:bCs/>
              </w:rPr>
              <w:t>Perform basic bench work</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BC11E3"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D12B3A" w:rsidP="00D90C9F">
            <w:pPr>
              <w:rPr>
                <w:rFonts w:ascii="Arial" w:hAnsi="Arial" w:cs="Arial"/>
                <w:b/>
              </w:rPr>
            </w:pPr>
            <w:r>
              <w:rPr>
                <w:rFonts w:ascii="Arial" w:hAnsi="Arial" w:cs="Arial"/>
                <w:b/>
              </w:rPr>
              <w:t>10</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D12B3A" w:rsidP="00D12B3A">
            <w:pPr>
              <w:jc w:val="both"/>
              <w:rPr>
                <w:rFonts w:ascii="Arial" w:hAnsi="Arial" w:cs="Arial"/>
              </w:rPr>
            </w:pPr>
            <w:r w:rsidRPr="00D12B3A">
              <w:rPr>
                <w:rFonts w:ascii="Arial" w:hAnsi="Arial" w:cs="Arial"/>
              </w:rPr>
              <w:t>This competency standard identifies the competencies you need to perform basic bench work operations using different tools and equipment, in accordance with approved procedures. You will be expected to perform sawing, filing, threading and reaming using hand tools.</w:t>
            </w:r>
            <w:r>
              <w:rPr>
                <w:rFonts w:ascii="Arial" w:hAnsi="Arial" w:cs="Arial"/>
              </w:rPr>
              <w:t xml:space="preserve"> </w:t>
            </w:r>
            <w:r w:rsidRPr="00D12B3A">
              <w:rPr>
                <w:rFonts w:ascii="Arial" w:hAnsi="Arial" w:cs="Arial"/>
              </w:rPr>
              <w:t xml:space="preserve">You will be required to operate the tools and equipment safely by </w:t>
            </w:r>
            <w:proofErr w:type="gramStart"/>
            <w:r w:rsidRPr="00D12B3A">
              <w:rPr>
                <w:rFonts w:ascii="Arial" w:hAnsi="Arial" w:cs="Arial"/>
              </w:rPr>
              <w:t>complying</w:t>
            </w:r>
            <w:proofErr w:type="gramEnd"/>
            <w:r w:rsidRPr="00D12B3A">
              <w:rPr>
                <w:rFonts w:ascii="Arial" w:hAnsi="Arial" w:cs="Arial"/>
              </w:rPr>
              <w:t xml:space="preserve"> the organizational safety </w:t>
            </w:r>
            <w:r>
              <w:rPr>
                <w:rFonts w:ascii="Arial" w:hAnsi="Arial" w:cs="Arial"/>
              </w:rPr>
              <w:t xml:space="preserve">policy and approved procedures. </w:t>
            </w:r>
            <w:r w:rsidRPr="00D12B3A">
              <w:rPr>
                <w:rFonts w:ascii="Arial" w:hAnsi="Arial" w:cs="Arial"/>
              </w:rPr>
              <w:t>Your underpinning knowledge regarding drilling machine operations will be sufficient to provide you with the basis for your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D12B3A" w:rsidP="00D90C9F">
            <w:pPr>
              <w:rPr>
                <w:rFonts w:ascii="Arial" w:hAnsi="Arial" w:cs="Arial"/>
              </w:rPr>
            </w:pPr>
            <w:r w:rsidRPr="00D12B3A">
              <w:rPr>
                <w:rFonts w:ascii="Arial" w:hAnsi="Arial" w:cs="Arial"/>
              </w:rPr>
              <w:t>0715 Mechanics and metal trades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D12B3A" w:rsidRPr="00D12B3A" w:rsidTr="00D12B3A">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D12B3A" w:rsidRPr="00D12B3A" w:rsidRDefault="00D12B3A" w:rsidP="00A15F83">
            <w:pPr>
              <w:pStyle w:val="TableParagraph"/>
              <w:spacing w:line="265" w:lineRule="exact"/>
              <w:ind w:right="170"/>
              <w:jc w:val="right"/>
              <w:rPr>
                <w:rFonts w:ascii="Arial" w:eastAsia="Calibri" w:hAnsi="Arial" w:cs="Arial"/>
              </w:rPr>
            </w:pPr>
            <w:r w:rsidRPr="00D12B3A">
              <w:rPr>
                <w:rFonts w:ascii="Arial" w:hAnsi="Arial" w:cs="Arial"/>
                <w:b/>
              </w:rPr>
              <w:t>Unit of</w:t>
            </w:r>
            <w:r w:rsidRPr="00D12B3A">
              <w:rPr>
                <w:rFonts w:ascii="Arial" w:hAnsi="Arial" w:cs="Arial"/>
                <w:b/>
                <w:spacing w:val="-5"/>
              </w:rPr>
              <w:t xml:space="preserve"> </w:t>
            </w:r>
            <w:r w:rsidRPr="00D12B3A">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D12B3A" w:rsidRPr="00D12B3A" w:rsidRDefault="00D12B3A" w:rsidP="00A15F83">
            <w:pPr>
              <w:pStyle w:val="TableParagraph"/>
              <w:spacing w:line="265" w:lineRule="exact"/>
              <w:ind w:left="1331"/>
              <w:rPr>
                <w:rFonts w:ascii="Arial" w:eastAsia="Calibri" w:hAnsi="Arial" w:cs="Arial"/>
              </w:rPr>
            </w:pPr>
            <w:r w:rsidRPr="00D12B3A">
              <w:rPr>
                <w:rFonts w:ascii="Arial" w:hAnsi="Arial" w:cs="Arial"/>
                <w:b/>
              </w:rPr>
              <w:t>Performance</w:t>
            </w:r>
            <w:r w:rsidRPr="00D12B3A">
              <w:rPr>
                <w:rFonts w:ascii="Arial" w:hAnsi="Arial" w:cs="Arial"/>
                <w:b/>
                <w:spacing w:val="-10"/>
              </w:rPr>
              <w:t xml:space="preserve"> </w:t>
            </w:r>
            <w:r w:rsidRPr="00D12B3A">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D12B3A" w:rsidRPr="00D12B3A" w:rsidRDefault="00D12B3A" w:rsidP="00A15F83">
            <w:pPr>
              <w:pStyle w:val="TableParagraph"/>
              <w:spacing w:line="265" w:lineRule="exact"/>
              <w:ind w:left="792"/>
              <w:rPr>
                <w:rFonts w:ascii="Arial" w:eastAsia="Calibri" w:hAnsi="Arial" w:cs="Arial"/>
              </w:rPr>
            </w:pPr>
            <w:r w:rsidRPr="00D12B3A">
              <w:rPr>
                <w:rFonts w:ascii="Arial" w:hAnsi="Arial" w:cs="Arial"/>
                <w:b/>
              </w:rPr>
              <w:t>Knowledge and</w:t>
            </w:r>
            <w:r w:rsidRPr="00D12B3A">
              <w:rPr>
                <w:rFonts w:ascii="Arial" w:hAnsi="Arial" w:cs="Arial"/>
                <w:b/>
                <w:spacing w:val="-10"/>
              </w:rPr>
              <w:t xml:space="preserve"> </w:t>
            </w:r>
            <w:r w:rsidRPr="00D12B3A">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D12B3A" w:rsidRPr="00D12B3A" w:rsidRDefault="00D12B3A" w:rsidP="00A15F83">
            <w:pPr>
              <w:pStyle w:val="TableParagraph"/>
              <w:spacing w:line="265" w:lineRule="exact"/>
              <w:ind w:left="477"/>
              <w:rPr>
                <w:rFonts w:ascii="Arial" w:eastAsia="Calibri" w:hAnsi="Arial" w:cs="Arial"/>
              </w:rPr>
            </w:pPr>
            <w:r w:rsidRPr="00D12B3A">
              <w:rPr>
                <w:rFonts w:ascii="Arial" w:hAnsi="Arial" w:cs="Arial"/>
                <w:b/>
              </w:rPr>
              <w:t>Tools &amp;</w:t>
            </w:r>
            <w:r w:rsidRPr="00D12B3A">
              <w:rPr>
                <w:rFonts w:ascii="Arial" w:hAnsi="Arial" w:cs="Arial"/>
                <w:b/>
                <w:spacing w:val="-8"/>
              </w:rPr>
              <w:t xml:space="preserve"> </w:t>
            </w:r>
            <w:r w:rsidRPr="00D12B3A">
              <w:rPr>
                <w:rFonts w:ascii="Arial" w:hAnsi="Arial" w:cs="Arial"/>
                <w:b/>
              </w:rPr>
              <w:t>Equipment</w:t>
            </w:r>
          </w:p>
        </w:tc>
      </w:tr>
      <w:tr w:rsidR="00D12B3A" w:rsidRPr="00D12B3A" w:rsidTr="00A15F83">
        <w:trPr>
          <w:trHeight w:hRule="exact" w:val="6542"/>
        </w:trPr>
        <w:tc>
          <w:tcPr>
            <w:tcW w:w="2180"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right="160"/>
              <w:jc w:val="right"/>
              <w:rPr>
                <w:rFonts w:ascii="Arial" w:eastAsia="Calibri" w:hAnsi="Arial" w:cs="Arial"/>
              </w:rPr>
            </w:pPr>
            <w:r w:rsidRPr="00D12B3A">
              <w:rPr>
                <w:rFonts w:ascii="Arial" w:hAnsi="Arial" w:cs="Arial"/>
                <w:b/>
              </w:rPr>
              <w:t>A1. Carry out</w:t>
            </w:r>
            <w:r w:rsidRPr="00D12B3A">
              <w:rPr>
                <w:rFonts w:ascii="Arial" w:hAnsi="Arial" w:cs="Arial"/>
                <w:b/>
                <w:spacing w:val="-8"/>
              </w:rPr>
              <w:t xml:space="preserve"> </w:t>
            </w:r>
            <w:r w:rsidRPr="00D12B3A">
              <w:rPr>
                <w:rFonts w:ascii="Arial" w:hAnsi="Arial" w:cs="Arial"/>
                <w:b/>
              </w:rPr>
              <w:t>Sawing</w:t>
            </w:r>
          </w:p>
        </w:tc>
        <w:tc>
          <w:tcPr>
            <w:tcW w:w="4589"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100"/>
              <w:rPr>
                <w:rFonts w:ascii="Arial" w:eastAsia="Calibri" w:hAnsi="Arial" w:cs="Arial"/>
              </w:rPr>
            </w:pPr>
            <w:r w:rsidRPr="00D12B3A">
              <w:rPr>
                <w:rFonts w:ascii="Arial" w:hAnsi="Arial" w:cs="Arial"/>
                <w:b/>
                <w:i/>
              </w:rPr>
              <w:t>You must be able</w:t>
            </w:r>
            <w:r w:rsidRPr="00D12B3A">
              <w:rPr>
                <w:rFonts w:ascii="Arial" w:hAnsi="Arial" w:cs="Arial"/>
                <w:b/>
                <w:i/>
                <w:spacing w:val="-4"/>
              </w:rPr>
              <w:t xml:space="preserve"> </w:t>
            </w:r>
            <w:r w:rsidRPr="00D12B3A">
              <w:rPr>
                <w:rFonts w:ascii="Arial" w:hAnsi="Arial" w:cs="Arial"/>
                <w:b/>
                <w:i/>
              </w:rPr>
              <w:t>to:</w:t>
            </w:r>
          </w:p>
          <w:p w:rsidR="00D12B3A" w:rsidRPr="00D12B3A" w:rsidRDefault="00D12B3A" w:rsidP="00A15F83">
            <w:pPr>
              <w:pStyle w:val="TableParagraph"/>
              <w:spacing w:before="1"/>
              <w:rPr>
                <w:rFonts w:ascii="Arial" w:eastAsia="Calibri"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 xml:space="preserve">P1. </w:t>
            </w:r>
            <w:r w:rsidRPr="00D12B3A">
              <w:rPr>
                <w:rFonts w:ascii="Arial" w:hAnsi="Arial" w:cs="Arial"/>
              </w:rPr>
              <w:t>Mark the job according to given</w:t>
            </w:r>
            <w:r w:rsidRPr="00D12B3A">
              <w:rPr>
                <w:rFonts w:ascii="Arial" w:hAnsi="Arial" w:cs="Arial"/>
                <w:spacing w:val="-18"/>
              </w:rPr>
              <w:t xml:space="preserve"> </w:t>
            </w:r>
            <w:r w:rsidRPr="00D12B3A">
              <w:rPr>
                <w:rFonts w:ascii="Arial" w:hAnsi="Arial" w:cs="Arial"/>
              </w:rPr>
              <w:t>drawing.</w:t>
            </w:r>
          </w:p>
          <w:p w:rsidR="00D12B3A" w:rsidRPr="00D12B3A" w:rsidRDefault="00D12B3A" w:rsidP="00A15F83">
            <w:pPr>
              <w:pStyle w:val="TableParagraph"/>
              <w:rPr>
                <w:rFonts w:ascii="Arial" w:eastAsia="Calibri" w:hAnsi="Arial" w:cs="Arial"/>
              </w:rPr>
            </w:pPr>
          </w:p>
          <w:p w:rsidR="00D12B3A" w:rsidRPr="00D12B3A" w:rsidRDefault="00D12B3A" w:rsidP="00A15F83">
            <w:pPr>
              <w:pStyle w:val="TableParagraph"/>
              <w:spacing w:before="9"/>
              <w:rPr>
                <w:rFonts w:ascii="Arial" w:eastAsia="Calibri" w:hAnsi="Arial" w:cs="Arial"/>
              </w:rPr>
            </w:pPr>
          </w:p>
          <w:p w:rsidR="00D12B3A" w:rsidRPr="00D12B3A" w:rsidRDefault="00D12B3A" w:rsidP="00A15F83">
            <w:pPr>
              <w:pStyle w:val="TableParagraph"/>
              <w:spacing w:line="268" w:lineRule="exact"/>
              <w:ind w:left="460" w:right="428" w:hanging="360"/>
              <w:rPr>
                <w:rFonts w:ascii="Arial" w:eastAsia="Calibri" w:hAnsi="Arial" w:cs="Arial"/>
              </w:rPr>
            </w:pPr>
            <w:r w:rsidRPr="00D12B3A">
              <w:rPr>
                <w:rFonts w:ascii="Arial" w:hAnsi="Arial" w:cs="Arial"/>
                <w:b/>
              </w:rPr>
              <w:t xml:space="preserve">P2. </w:t>
            </w:r>
            <w:r w:rsidRPr="00D12B3A">
              <w:rPr>
                <w:rFonts w:ascii="Arial" w:hAnsi="Arial" w:cs="Arial"/>
              </w:rPr>
              <w:t>Select appropriate blade according to</w:t>
            </w:r>
            <w:r w:rsidRPr="00D12B3A">
              <w:rPr>
                <w:rFonts w:ascii="Arial" w:hAnsi="Arial" w:cs="Arial"/>
                <w:spacing w:val="-18"/>
              </w:rPr>
              <w:t xml:space="preserve"> </w:t>
            </w:r>
            <w:r w:rsidRPr="00D12B3A">
              <w:rPr>
                <w:rFonts w:ascii="Arial" w:hAnsi="Arial" w:cs="Arial"/>
              </w:rPr>
              <w:t>job requirement.</w:t>
            </w:r>
          </w:p>
          <w:p w:rsidR="00D12B3A" w:rsidRPr="00D12B3A" w:rsidRDefault="00D12B3A" w:rsidP="00A15F83">
            <w:pPr>
              <w:pStyle w:val="TableParagraph"/>
              <w:spacing w:before="9"/>
              <w:rPr>
                <w:rFonts w:ascii="Arial" w:eastAsia="Calibri" w:hAnsi="Arial" w:cs="Arial"/>
              </w:rPr>
            </w:pPr>
          </w:p>
          <w:p w:rsidR="00D12B3A" w:rsidRPr="00D12B3A" w:rsidRDefault="00D12B3A" w:rsidP="00A15F83">
            <w:pPr>
              <w:pStyle w:val="TableParagraph"/>
              <w:spacing w:line="266" w:lineRule="exact"/>
              <w:ind w:left="460" w:right="495" w:hanging="360"/>
              <w:rPr>
                <w:rFonts w:ascii="Arial" w:eastAsia="Calibri" w:hAnsi="Arial" w:cs="Arial"/>
              </w:rPr>
            </w:pPr>
            <w:r w:rsidRPr="00D12B3A">
              <w:rPr>
                <w:rFonts w:ascii="Arial" w:hAnsi="Arial" w:cs="Arial"/>
                <w:b/>
              </w:rPr>
              <w:t xml:space="preserve">P3. </w:t>
            </w:r>
            <w:r w:rsidRPr="00D12B3A">
              <w:rPr>
                <w:rFonts w:ascii="Arial" w:hAnsi="Arial" w:cs="Arial"/>
              </w:rPr>
              <w:t>Set the blade in frame of hacksaw as</w:t>
            </w:r>
            <w:r w:rsidRPr="00D12B3A">
              <w:rPr>
                <w:rFonts w:ascii="Arial" w:hAnsi="Arial" w:cs="Arial"/>
                <w:spacing w:val="-24"/>
              </w:rPr>
              <w:t xml:space="preserve"> </w:t>
            </w:r>
            <w:r w:rsidRPr="00D12B3A">
              <w:rPr>
                <w:rFonts w:ascii="Arial" w:hAnsi="Arial" w:cs="Arial"/>
              </w:rPr>
              <w:t>per</w:t>
            </w:r>
            <w:r w:rsidRPr="00D12B3A">
              <w:rPr>
                <w:rFonts w:ascii="Arial" w:hAnsi="Arial" w:cs="Arial"/>
                <w:spacing w:val="-1"/>
              </w:rPr>
              <w:t xml:space="preserve"> </w:t>
            </w:r>
            <w:r w:rsidRPr="00D12B3A">
              <w:rPr>
                <w:rFonts w:ascii="Arial" w:hAnsi="Arial" w:cs="Arial"/>
              </w:rPr>
              <w:t>procedure.</w:t>
            </w:r>
          </w:p>
          <w:p w:rsidR="00D12B3A" w:rsidRPr="00D12B3A" w:rsidRDefault="00D12B3A" w:rsidP="00A15F83">
            <w:pPr>
              <w:pStyle w:val="TableParagraph"/>
              <w:spacing w:before="8"/>
              <w:rPr>
                <w:rFonts w:ascii="Arial" w:eastAsia="Calibri" w:hAnsi="Arial" w:cs="Arial"/>
              </w:rPr>
            </w:pPr>
          </w:p>
          <w:p w:rsidR="00D12B3A" w:rsidRPr="00D12B3A" w:rsidRDefault="00D12B3A" w:rsidP="00A15F83">
            <w:pPr>
              <w:pStyle w:val="TableParagraph"/>
              <w:spacing w:line="268" w:lineRule="exact"/>
              <w:ind w:left="460" w:right="205" w:hanging="360"/>
              <w:rPr>
                <w:rFonts w:ascii="Arial" w:eastAsia="Calibri" w:hAnsi="Arial" w:cs="Arial"/>
              </w:rPr>
            </w:pPr>
            <w:r w:rsidRPr="00D12B3A">
              <w:rPr>
                <w:rFonts w:ascii="Arial" w:hAnsi="Arial" w:cs="Arial"/>
                <w:b/>
              </w:rPr>
              <w:t xml:space="preserve">P4. </w:t>
            </w:r>
            <w:r w:rsidRPr="00D12B3A">
              <w:rPr>
                <w:rFonts w:ascii="Arial" w:hAnsi="Arial" w:cs="Arial"/>
              </w:rPr>
              <w:t xml:space="preserve">Ensure the work-piece is </w:t>
            </w:r>
            <w:proofErr w:type="spellStart"/>
            <w:r w:rsidRPr="00D12B3A">
              <w:rPr>
                <w:rFonts w:ascii="Arial" w:hAnsi="Arial" w:cs="Arial"/>
              </w:rPr>
              <w:t>clampedfirmly</w:t>
            </w:r>
            <w:proofErr w:type="spellEnd"/>
            <w:r w:rsidRPr="00D12B3A">
              <w:rPr>
                <w:rFonts w:ascii="Arial" w:hAnsi="Arial" w:cs="Arial"/>
                <w:spacing w:val="-22"/>
              </w:rPr>
              <w:t xml:space="preserve"> </w:t>
            </w:r>
            <w:r w:rsidRPr="00D12B3A">
              <w:rPr>
                <w:rFonts w:ascii="Arial" w:hAnsi="Arial" w:cs="Arial"/>
              </w:rPr>
              <w:t>and properly.</w:t>
            </w:r>
          </w:p>
          <w:p w:rsidR="00D12B3A" w:rsidRPr="00D12B3A" w:rsidRDefault="00D12B3A" w:rsidP="00A15F83">
            <w:pPr>
              <w:pStyle w:val="TableParagraph"/>
              <w:spacing w:before="8"/>
              <w:rPr>
                <w:rFonts w:ascii="Arial" w:eastAsia="Calibri" w:hAnsi="Arial" w:cs="Arial"/>
              </w:rPr>
            </w:pPr>
          </w:p>
          <w:p w:rsidR="00D12B3A" w:rsidRPr="00D12B3A" w:rsidRDefault="00D12B3A" w:rsidP="00A15F83">
            <w:pPr>
              <w:pStyle w:val="TableParagraph"/>
              <w:spacing w:line="268" w:lineRule="exact"/>
              <w:ind w:left="460" w:right="337" w:hanging="360"/>
              <w:rPr>
                <w:rFonts w:ascii="Arial" w:eastAsia="Calibri" w:hAnsi="Arial" w:cs="Arial"/>
              </w:rPr>
            </w:pPr>
            <w:r w:rsidRPr="00D12B3A">
              <w:rPr>
                <w:rFonts w:ascii="Arial" w:hAnsi="Arial" w:cs="Arial"/>
                <w:b/>
              </w:rPr>
              <w:t xml:space="preserve">P5. </w:t>
            </w:r>
            <w:r w:rsidRPr="00D12B3A">
              <w:rPr>
                <w:rFonts w:ascii="Arial" w:hAnsi="Arial" w:cs="Arial"/>
              </w:rPr>
              <w:t>Adapt methods and techniques for</w:t>
            </w:r>
            <w:r w:rsidRPr="00D12B3A">
              <w:rPr>
                <w:rFonts w:ascii="Arial" w:hAnsi="Arial" w:cs="Arial"/>
                <w:spacing w:val="-20"/>
              </w:rPr>
              <w:t xml:space="preserve"> </w:t>
            </w:r>
            <w:r w:rsidRPr="00D12B3A">
              <w:rPr>
                <w:rFonts w:ascii="Arial" w:hAnsi="Arial" w:cs="Arial"/>
              </w:rPr>
              <w:t>sawing that is appropriate to job</w:t>
            </w:r>
            <w:r w:rsidRPr="00D12B3A">
              <w:rPr>
                <w:rFonts w:ascii="Arial" w:hAnsi="Arial" w:cs="Arial"/>
                <w:spacing w:val="-6"/>
              </w:rPr>
              <w:t xml:space="preserve"> </w:t>
            </w:r>
            <w:r w:rsidRPr="00D12B3A">
              <w:rPr>
                <w:rFonts w:ascii="Arial" w:hAnsi="Arial" w:cs="Arial"/>
              </w:rPr>
              <w:t>requirement.</w:t>
            </w:r>
          </w:p>
          <w:p w:rsidR="00D12B3A" w:rsidRPr="00D12B3A" w:rsidRDefault="00D12B3A" w:rsidP="00A15F83">
            <w:pPr>
              <w:pStyle w:val="TableParagraph"/>
              <w:spacing w:before="8"/>
              <w:rPr>
                <w:rFonts w:ascii="Arial" w:eastAsia="Calibri" w:hAnsi="Arial" w:cs="Arial"/>
              </w:rPr>
            </w:pPr>
          </w:p>
          <w:p w:rsidR="00D12B3A" w:rsidRPr="00D12B3A" w:rsidRDefault="00D12B3A" w:rsidP="00A15F83">
            <w:pPr>
              <w:pStyle w:val="TableParagraph"/>
              <w:spacing w:line="268" w:lineRule="exact"/>
              <w:ind w:left="460" w:right="217" w:hanging="360"/>
              <w:rPr>
                <w:rFonts w:ascii="Arial" w:eastAsia="Calibri" w:hAnsi="Arial" w:cs="Arial"/>
              </w:rPr>
            </w:pPr>
            <w:r w:rsidRPr="00D12B3A">
              <w:rPr>
                <w:rFonts w:ascii="Arial" w:hAnsi="Arial" w:cs="Arial"/>
                <w:b/>
              </w:rPr>
              <w:t xml:space="preserve">P6. </w:t>
            </w:r>
            <w:r w:rsidRPr="00D12B3A">
              <w:rPr>
                <w:rFonts w:ascii="Arial" w:hAnsi="Arial" w:cs="Arial"/>
              </w:rPr>
              <w:t>Follow marked line during sawing to</w:t>
            </w:r>
            <w:r w:rsidRPr="00D12B3A">
              <w:rPr>
                <w:rFonts w:ascii="Arial" w:hAnsi="Arial" w:cs="Arial"/>
                <w:spacing w:val="-22"/>
              </w:rPr>
              <w:t xml:space="preserve"> </w:t>
            </w:r>
            <w:r w:rsidRPr="00D12B3A">
              <w:rPr>
                <w:rFonts w:ascii="Arial" w:hAnsi="Arial" w:cs="Arial"/>
              </w:rPr>
              <w:t>ensure accuracy.</w:t>
            </w:r>
          </w:p>
          <w:p w:rsidR="00D12B3A" w:rsidRPr="00D12B3A" w:rsidRDefault="00D12B3A" w:rsidP="00A15F83">
            <w:pPr>
              <w:pStyle w:val="TableParagraph"/>
              <w:spacing w:before="8"/>
              <w:rPr>
                <w:rFonts w:ascii="Arial" w:eastAsia="Calibri" w:hAnsi="Arial" w:cs="Arial"/>
              </w:rPr>
            </w:pPr>
          </w:p>
          <w:p w:rsidR="00D12B3A" w:rsidRPr="00D12B3A" w:rsidRDefault="00D12B3A" w:rsidP="00A15F83">
            <w:pPr>
              <w:pStyle w:val="TableParagraph"/>
              <w:spacing w:line="268" w:lineRule="exact"/>
              <w:ind w:left="460" w:right="111" w:hanging="360"/>
              <w:rPr>
                <w:rFonts w:ascii="Arial" w:eastAsia="Calibri" w:hAnsi="Arial" w:cs="Arial"/>
              </w:rPr>
            </w:pPr>
            <w:r w:rsidRPr="00D12B3A">
              <w:rPr>
                <w:rFonts w:ascii="Arial" w:hAnsi="Arial" w:cs="Arial"/>
                <w:b/>
              </w:rPr>
              <w:t xml:space="preserve">P7. </w:t>
            </w:r>
            <w:r w:rsidRPr="00D12B3A">
              <w:rPr>
                <w:rFonts w:ascii="Arial" w:hAnsi="Arial" w:cs="Arial"/>
              </w:rPr>
              <w:t>Observe personal and workplace safety at</w:t>
            </w:r>
            <w:r w:rsidRPr="00D12B3A">
              <w:rPr>
                <w:rFonts w:ascii="Arial" w:hAnsi="Arial" w:cs="Arial"/>
                <w:spacing w:val="-19"/>
              </w:rPr>
              <w:t xml:space="preserve"> </w:t>
            </w:r>
            <w:r w:rsidRPr="00D12B3A">
              <w:rPr>
                <w:rFonts w:ascii="Arial" w:hAnsi="Arial" w:cs="Arial"/>
              </w:rPr>
              <w:t>all times.</w:t>
            </w:r>
          </w:p>
        </w:tc>
        <w:tc>
          <w:tcPr>
            <w:tcW w:w="44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103"/>
              <w:rPr>
                <w:rFonts w:ascii="Arial" w:eastAsia="Calibri" w:hAnsi="Arial" w:cs="Arial"/>
              </w:rPr>
            </w:pPr>
            <w:r w:rsidRPr="00D12B3A">
              <w:rPr>
                <w:rFonts w:ascii="Arial" w:hAnsi="Arial" w:cs="Arial"/>
                <w:b/>
                <w:i/>
              </w:rPr>
              <w:t>You must know and</w:t>
            </w:r>
            <w:r w:rsidRPr="00D12B3A">
              <w:rPr>
                <w:rFonts w:ascii="Arial" w:hAnsi="Arial" w:cs="Arial"/>
                <w:b/>
                <w:i/>
                <w:spacing w:val="-5"/>
              </w:rPr>
              <w:t xml:space="preserve"> </w:t>
            </w:r>
            <w:r w:rsidRPr="00D12B3A">
              <w:rPr>
                <w:rFonts w:ascii="Arial" w:hAnsi="Arial" w:cs="Arial"/>
                <w:b/>
                <w:i/>
              </w:rPr>
              <w:t>understand:</w:t>
            </w:r>
          </w:p>
          <w:p w:rsidR="00D12B3A" w:rsidRPr="00D12B3A" w:rsidRDefault="00D12B3A" w:rsidP="00A15F83">
            <w:pPr>
              <w:pStyle w:val="TableParagraph"/>
              <w:spacing w:before="1"/>
              <w:rPr>
                <w:rFonts w:ascii="Arial" w:eastAsia="Calibri"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 xml:space="preserve">K1.  </w:t>
            </w:r>
            <w:r w:rsidRPr="00D12B3A">
              <w:rPr>
                <w:rFonts w:ascii="Arial" w:hAnsi="Arial" w:cs="Arial"/>
              </w:rPr>
              <w:t>Properties of</w:t>
            </w:r>
            <w:r w:rsidRPr="00D12B3A">
              <w:rPr>
                <w:rFonts w:ascii="Arial" w:hAnsi="Arial" w:cs="Arial"/>
                <w:spacing w:val="1"/>
              </w:rPr>
              <w:t xml:space="preserve"> </w:t>
            </w:r>
            <w:r w:rsidRPr="00D12B3A">
              <w:rPr>
                <w:rFonts w:ascii="Arial" w:hAnsi="Arial" w:cs="Arial"/>
              </w:rPr>
              <w:t>metals.</w:t>
            </w:r>
          </w:p>
          <w:p w:rsidR="00D12B3A" w:rsidRPr="00D12B3A" w:rsidRDefault="00D12B3A" w:rsidP="00A15F83">
            <w:pPr>
              <w:pStyle w:val="TableParagraph"/>
              <w:spacing w:before="7"/>
              <w:rPr>
                <w:rFonts w:ascii="Arial" w:eastAsia="Calibri"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 xml:space="preserve">K2.  </w:t>
            </w:r>
            <w:r w:rsidRPr="00D12B3A">
              <w:rPr>
                <w:rFonts w:ascii="Arial" w:hAnsi="Arial" w:cs="Arial"/>
              </w:rPr>
              <w:t>Types of Hacksaw</w:t>
            </w:r>
            <w:r w:rsidRPr="00D12B3A">
              <w:rPr>
                <w:rFonts w:ascii="Arial" w:hAnsi="Arial" w:cs="Arial"/>
                <w:spacing w:val="4"/>
              </w:rPr>
              <w:t xml:space="preserve"> </w:t>
            </w:r>
            <w:r w:rsidRPr="00D12B3A">
              <w:rPr>
                <w:rFonts w:ascii="Arial" w:hAnsi="Arial" w:cs="Arial"/>
              </w:rPr>
              <w:t>blades.</w:t>
            </w:r>
          </w:p>
          <w:p w:rsidR="00D12B3A" w:rsidRPr="00D12B3A" w:rsidRDefault="00D12B3A" w:rsidP="00A15F83">
            <w:pPr>
              <w:pStyle w:val="TableParagraph"/>
              <w:spacing w:before="7"/>
              <w:rPr>
                <w:rFonts w:ascii="Arial" w:eastAsia="Calibri"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 xml:space="preserve">K3.  </w:t>
            </w:r>
            <w:r w:rsidRPr="00D12B3A">
              <w:rPr>
                <w:rFonts w:ascii="Arial" w:hAnsi="Arial" w:cs="Arial"/>
              </w:rPr>
              <w:t>Procedure of setting blade in</w:t>
            </w:r>
            <w:r w:rsidRPr="00D12B3A">
              <w:rPr>
                <w:rFonts w:ascii="Arial" w:hAnsi="Arial" w:cs="Arial"/>
                <w:spacing w:val="-9"/>
              </w:rPr>
              <w:t xml:space="preserve"> </w:t>
            </w:r>
            <w:r w:rsidRPr="00D12B3A">
              <w:rPr>
                <w:rFonts w:ascii="Arial" w:hAnsi="Arial" w:cs="Arial"/>
              </w:rPr>
              <w:t>hacksaw.</w:t>
            </w:r>
          </w:p>
          <w:p w:rsidR="00D12B3A" w:rsidRPr="00D12B3A" w:rsidRDefault="00D12B3A" w:rsidP="00A15F83">
            <w:pPr>
              <w:pStyle w:val="TableParagraph"/>
              <w:spacing w:before="5"/>
              <w:rPr>
                <w:rFonts w:ascii="Arial" w:eastAsia="Calibri"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 xml:space="preserve">K4.  </w:t>
            </w:r>
            <w:r w:rsidRPr="00D12B3A">
              <w:rPr>
                <w:rFonts w:ascii="Arial" w:hAnsi="Arial" w:cs="Arial"/>
              </w:rPr>
              <w:t>Interpret basic</w:t>
            </w:r>
            <w:r w:rsidRPr="00D12B3A">
              <w:rPr>
                <w:rFonts w:ascii="Arial" w:hAnsi="Arial" w:cs="Arial"/>
                <w:spacing w:val="-1"/>
              </w:rPr>
              <w:t xml:space="preserve"> </w:t>
            </w:r>
            <w:r w:rsidRPr="00D12B3A">
              <w:rPr>
                <w:rFonts w:ascii="Arial" w:hAnsi="Arial" w:cs="Arial"/>
              </w:rPr>
              <w:t>drawings.</w:t>
            </w:r>
          </w:p>
          <w:p w:rsidR="00D12B3A" w:rsidRPr="00D12B3A" w:rsidRDefault="00D12B3A" w:rsidP="00A15F83">
            <w:pPr>
              <w:pStyle w:val="TableParagraph"/>
              <w:spacing w:before="7"/>
              <w:rPr>
                <w:rFonts w:ascii="Arial" w:eastAsia="Calibri"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 xml:space="preserve">K5.  </w:t>
            </w:r>
            <w:r w:rsidRPr="00D12B3A">
              <w:rPr>
                <w:rFonts w:ascii="Arial" w:hAnsi="Arial" w:cs="Arial"/>
              </w:rPr>
              <w:t>Methods of</w:t>
            </w:r>
            <w:r w:rsidRPr="00D12B3A">
              <w:rPr>
                <w:rFonts w:ascii="Arial" w:hAnsi="Arial" w:cs="Arial"/>
                <w:spacing w:val="-2"/>
              </w:rPr>
              <w:t xml:space="preserve"> </w:t>
            </w:r>
            <w:r w:rsidRPr="00D12B3A">
              <w:rPr>
                <w:rFonts w:ascii="Arial" w:hAnsi="Arial" w:cs="Arial"/>
              </w:rPr>
              <w:t>measurements.</w:t>
            </w:r>
          </w:p>
          <w:p w:rsidR="00D12B3A" w:rsidRPr="00D12B3A" w:rsidRDefault="00D12B3A" w:rsidP="00A15F83">
            <w:pPr>
              <w:pStyle w:val="TableParagraph"/>
              <w:spacing w:before="7"/>
              <w:rPr>
                <w:rFonts w:ascii="Arial" w:eastAsia="Calibri" w:hAnsi="Arial" w:cs="Arial"/>
              </w:rPr>
            </w:pPr>
          </w:p>
          <w:p w:rsidR="00D12B3A" w:rsidRPr="00D12B3A" w:rsidRDefault="00D12B3A" w:rsidP="00A15F83">
            <w:pPr>
              <w:pStyle w:val="TableParagraph"/>
              <w:spacing w:line="475" w:lineRule="auto"/>
              <w:ind w:left="103" w:right="394"/>
              <w:rPr>
                <w:rFonts w:ascii="Arial" w:eastAsia="Calibri" w:hAnsi="Arial" w:cs="Arial"/>
              </w:rPr>
            </w:pPr>
            <w:r w:rsidRPr="00D12B3A">
              <w:rPr>
                <w:rFonts w:ascii="Arial" w:hAnsi="Arial" w:cs="Arial"/>
                <w:b/>
              </w:rPr>
              <w:t xml:space="preserve">K6.  </w:t>
            </w:r>
            <w:r w:rsidRPr="00D12B3A">
              <w:rPr>
                <w:rFonts w:ascii="Arial" w:hAnsi="Arial" w:cs="Arial"/>
              </w:rPr>
              <w:t>Method of marking the</w:t>
            </w:r>
            <w:r w:rsidRPr="00D12B3A">
              <w:rPr>
                <w:rFonts w:ascii="Arial" w:hAnsi="Arial" w:cs="Arial"/>
                <w:spacing w:val="-2"/>
              </w:rPr>
              <w:t xml:space="preserve"> </w:t>
            </w:r>
            <w:r w:rsidRPr="00D12B3A">
              <w:rPr>
                <w:rFonts w:ascii="Arial" w:hAnsi="Arial" w:cs="Arial"/>
              </w:rPr>
              <w:t xml:space="preserve">work-piece. </w:t>
            </w:r>
            <w:r w:rsidRPr="00D12B3A">
              <w:rPr>
                <w:rFonts w:ascii="Arial" w:hAnsi="Arial" w:cs="Arial"/>
                <w:b/>
              </w:rPr>
              <w:t xml:space="preserve">K7. </w:t>
            </w:r>
            <w:r w:rsidRPr="00D12B3A">
              <w:rPr>
                <w:rFonts w:ascii="Arial" w:hAnsi="Arial" w:cs="Arial"/>
              </w:rPr>
              <w:t>Procedure of clamping the</w:t>
            </w:r>
            <w:r w:rsidRPr="00D12B3A">
              <w:rPr>
                <w:rFonts w:ascii="Arial" w:hAnsi="Arial" w:cs="Arial"/>
                <w:spacing w:val="-3"/>
              </w:rPr>
              <w:t xml:space="preserve"> </w:t>
            </w:r>
            <w:r w:rsidRPr="00D12B3A">
              <w:rPr>
                <w:rFonts w:ascii="Arial" w:hAnsi="Arial" w:cs="Arial"/>
              </w:rPr>
              <w:t xml:space="preserve">work-piece. </w:t>
            </w:r>
            <w:r w:rsidRPr="00D12B3A">
              <w:rPr>
                <w:rFonts w:ascii="Arial" w:hAnsi="Arial" w:cs="Arial"/>
                <w:b/>
              </w:rPr>
              <w:t xml:space="preserve">K8.  </w:t>
            </w:r>
            <w:r w:rsidRPr="00D12B3A">
              <w:rPr>
                <w:rFonts w:ascii="Arial" w:hAnsi="Arial" w:cs="Arial"/>
              </w:rPr>
              <w:t>Methods and techniques of</w:t>
            </w:r>
            <w:r w:rsidRPr="00D12B3A">
              <w:rPr>
                <w:rFonts w:ascii="Arial" w:hAnsi="Arial" w:cs="Arial"/>
                <w:spacing w:val="-6"/>
              </w:rPr>
              <w:t xml:space="preserve"> </w:t>
            </w:r>
            <w:r w:rsidRPr="00D12B3A">
              <w:rPr>
                <w:rFonts w:ascii="Arial" w:hAnsi="Arial" w:cs="Arial"/>
              </w:rPr>
              <w:t>sawing.</w:t>
            </w:r>
          </w:p>
          <w:p w:rsidR="00D12B3A" w:rsidRPr="00D12B3A" w:rsidRDefault="00D12B3A" w:rsidP="00A15F83">
            <w:pPr>
              <w:pStyle w:val="TableParagraph"/>
              <w:ind w:left="103"/>
              <w:rPr>
                <w:rFonts w:ascii="Arial" w:eastAsia="Calibri" w:hAnsi="Arial" w:cs="Arial"/>
              </w:rPr>
            </w:pPr>
            <w:r w:rsidRPr="00D12B3A">
              <w:rPr>
                <w:rFonts w:ascii="Arial" w:hAnsi="Arial" w:cs="Arial"/>
                <w:b/>
              </w:rPr>
              <w:t xml:space="preserve">K9.  </w:t>
            </w:r>
            <w:r w:rsidRPr="00D12B3A">
              <w:rPr>
                <w:rFonts w:ascii="Arial" w:hAnsi="Arial" w:cs="Arial"/>
              </w:rPr>
              <w:t>Personal safety</w:t>
            </w:r>
            <w:r w:rsidRPr="00D12B3A">
              <w:rPr>
                <w:rFonts w:ascii="Arial" w:hAnsi="Arial" w:cs="Arial"/>
                <w:spacing w:val="-10"/>
              </w:rPr>
              <w:t xml:space="preserve"> </w:t>
            </w:r>
            <w:r w:rsidRPr="00D12B3A">
              <w:rPr>
                <w:rFonts w:ascii="Arial" w:hAnsi="Arial" w:cs="Arial"/>
              </w:rPr>
              <w:t>precautions.</w:t>
            </w:r>
          </w:p>
        </w:tc>
        <w:tc>
          <w:tcPr>
            <w:tcW w:w="27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rPr>
                <w:rFonts w:ascii="Arial" w:eastAsia="Calibri" w:hAnsi="Arial" w:cs="Arial"/>
              </w:rPr>
            </w:pPr>
          </w:p>
          <w:p w:rsidR="00D12B3A" w:rsidRPr="00D12B3A" w:rsidRDefault="00D12B3A" w:rsidP="00A15F83">
            <w:pPr>
              <w:pStyle w:val="TableParagraph"/>
              <w:spacing w:before="9"/>
              <w:rPr>
                <w:rFonts w:ascii="Arial" w:eastAsia="Calibri" w:hAnsi="Arial" w:cs="Arial"/>
              </w:rPr>
            </w:pPr>
          </w:p>
          <w:p w:rsidR="00D12B3A" w:rsidRPr="00D12B3A" w:rsidRDefault="00D12B3A" w:rsidP="00A15F83">
            <w:pPr>
              <w:pStyle w:val="TableParagraph"/>
              <w:spacing w:line="501" w:lineRule="auto"/>
              <w:ind w:left="100" w:right="1182"/>
              <w:rPr>
                <w:rFonts w:ascii="Arial" w:eastAsia="Calibri" w:hAnsi="Arial" w:cs="Arial"/>
              </w:rPr>
            </w:pPr>
            <w:r w:rsidRPr="00D12B3A">
              <w:rPr>
                <w:rFonts w:ascii="Arial" w:hAnsi="Arial" w:cs="Arial"/>
                <w:b/>
              </w:rPr>
              <w:t>T1</w:t>
            </w:r>
            <w:r w:rsidRPr="00D12B3A">
              <w:rPr>
                <w:rFonts w:ascii="Arial" w:hAnsi="Arial" w:cs="Arial"/>
              </w:rPr>
              <w:t>. Work</w:t>
            </w:r>
            <w:r w:rsidRPr="00D12B3A">
              <w:rPr>
                <w:rFonts w:ascii="Arial" w:hAnsi="Arial" w:cs="Arial"/>
                <w:spacing w:val="-1"/>
              </w:rPr>
              <w:t xml:space="preserve"> </w:t>
            </w:r>
            <w:r w:rsidRPr="00D12B3A">
              <w:rPr>
                <w:rFonts w:ascii="Arial" w:hAnsi="Arial" w:cs="Arial"/>
              </w:rPr>
              <w:t xml:space="preserve">bench </w:t>
            </w:r>
            <w:r w:rsidRPr="00D12B3A">
              <w:rPr>
                <w:rFonts w:ascii="Arial" w:hAnsi="Arial" w:cs="Arial"/>
                <w:b/>
              </w:rPr>
              <w:t>T2</w:t>
            </w:r>
            <w:r w:rsidRPr="00D12B3A">
              <w:rPr>
                <w:rFonts w:ascii="Arial" w:hAnsi="Arial" w:cs="Arial"/>
              </w:rPr>
              <w:t>. Bench</w:t>
            </w:r>
            <w:r w:rsidRPr="00D12B3A">
              <w:rPr>
                <w:rFonts w:ascii="Arial" w:hAnsi="Arial" w:cs="Arial"/>
                <w:spacing w:val="-4"/>
              </w:rPr>
              <w:t xml:space="preserve"> </w:t>
            </w:r>
            <w:r w:rsidRPr="00D12B3A">
              <w:rPr>
                <w:rFonts w:ascii="Arial" w:hAnsi="Arial" w:cs="Arial"/>
              </w:rPr>
              <w:t xml:space="preserve">vice </w:t>
            </w:r>
            <w:r w:rsidRPr="00D12B3A">
              <w:rPr>
                <w:rFonts w:ascii="Arial" w:hAnsi="Arial" w:cs="Arial"/>
                <w:b/>
              </w:rPr>
              <w:t>T3</w:t>
            </w:r>
            <w:r w:rsidRPr="00D12B3A">
              <w:rPr>
                <w:rFonts w:ascii="Arial" w:hAnsi="Arial" w:cs="Arial"/>
              </w:rPr>
              <w:t>. Tri</w:t>
            </w:r>
            <w:r w:rsidRPr="00D12B3A">
              <w:rPr>
                <w:rFonts w:ascii="Arial" w:hAnsi="Arial" w:cs="Arial"/>
                <w:spacing w:val="-4"/>
              </w:rPr>
              <w:t xml:space="preserve"> </w:t>
            </w:r>
            <w:r w:rsidRPr="00D12B3A">
              <w:rPr>
                <w:rFonts w:ascii="Arial" w:hAnsi="Arial" w:cs="Arial"/>
              </w:rPr>
              <w:t xml:space="preserve">square </w:t>
            </w:r>
            <w:r w:rsidRPr="00D12B3A">
              <w:rPr>
                <w:rFonts w:ascii="Arial" w:hAnsi="Arial" w:cs="Arial"/>
                <w:b/>
              </w:rPr>
              <w:t>T4</w:t>
            </w:r>
            <w:r w:rsidRPr="00D12B3A">
              <w:rPr>
                <w:rFonts w:ascii="Arial" w:hAnsi="Arial" w:cs="Arial"/>
              </w:rPr>
              <w:t>.</w:t>
            </w:r>
            <w:r w:rsidRPr="00D12B3A">
              <w:rPr>
                <w:rFonts w:ascii="Arial" w:hAnsi="Arial" w:cs="Arial"/>
                <w:spacing w:val="-4"/>
              </w:rPr>
              <w:t xml:space="preserve"> </w:t>
            </w:r>
            <w:r w:rsidRPr="00D12B3A">
              <w:rPr>
                <w:rFonts w:ascii="Arial" w:hAnsi="Arial" w:cs="Arial"/>
              </w:rPr>
              <w:t>Scriber</w:t>
            </w:r>
          </w:p>
          <w:p w:rsidR="00D12B3A" w:rsidRPr="00D12B3A" w:rsidRDefault="00D12B3A" w:rsidP="00A15F83">
            <w:pPr>
              <w:pStyle w:val="TableParagraph"/>
              <w:ind w:left="100" w:right="489"/>
              <w:rPr>
                <w:rFonts w:ascii="Arial" w:eastAsia="Calibri" w:hAnsi="Arial" w:cs="Arial"/>
              </w:rPr>
            </w:pPr>
            <w:r w:rsidRPr="00D12B3A">
              <w:rPr>
                <w:rFonts w:ascii="Arial" w:hAnsi="Arial" w:cs="Arial"/>
                <w:b/>
              </w:rPr>
              <w:t>T5</w:t>
            </w:r>
            <w:r w:rsidRPr="00D12B3A">
              <w:rPr>
                <w:rFonts w:ascii="Arial" w:hAnsi="Arial" w:cs="Arial"/>
              </w:rPr>
              <w:t>. Hand hack saw</w:t>
            </w:r>
            <w:r w:rsidRPr="00D12B3A">
              <w:rPr>
                <w:rFonts w:ascii="Arial" w:hAnsi="Arial" w:cs="Arial"/>
                <w:spacing w:val="-6"/>
              </w:rPr>
              <w:t xml:space="preserve"> </w:t>
            </w:r>
            <w:r w:rsidRPr="00D12B3A">
              <w:rPr>
                <w:rFonts w:ascii="Arial" w:hAnsi="Arial" w:cs="Arial"/>
              </w:rPr>
              <w:t>with blade</w:t>
            </w:r>
          </w:p>
          <w:p w:rsidR="00D12B3A" w:rsidRPr="00D12B3A" w:rsidRDefault="00D12B3A" w:rsidP="00A15F83">
            <w:pPr>
              <w:pStyle w:val="TableParagraph"/>
              <w:rPr>
                <w:rFonts w:ascii="Arial" w:eastAsia="Calibri"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T6</w:t>
            </w:r>
            <w:r w:rsidRPr="00D12B3A">
              <w:rPr>
                <w:rFonts w:ascii="Arial" w:hAnsi="Arial" w:cs="Arial"/>
              </w:rPr>
              <w:t>. Steel</w:t>
            </w:r>
            <w:r w:rsidRPr="00D12B3A">
              <w:rPr>
                <w:rFonts w:ascii="Arial" w:hAnsi="Arial" w:cs="Arial"/>
                <w:spacing w:val="-3"/>
              </w:rPr>
              <w:t xml:space="preserve"> </w:t>
            </w:r>
            <w:r w:rsidRPr="00D12B3A">
              <w:rPr>
                <w:rFonts w:ascii="Arial" w:hAnsi="Arial" w:cs="Arial"/>
              </w:rPr>
              <w:t>Rule</w:t>
            </w:r>
          </w:p>
          <w:p w:rsidR="00D12B3A" w:rsidRPr="00D12B3A" w:rsidRDefault="00D12B3A" w:rsidP="00A15F83">
            <w:pPr>
              <w:pStyle w:val="TableParagraph"/>
              <w:rPr>
                <w:rFonts w:ascii="Arial" w:eastAsia="Calibri" w:hAnsi="Arial" w:cs="Arial"/>
              </w:rPr>
            </w:pPr>
          </w:p>
          <w:p w:rsidR="00D12B3A" w:rsidRPr="00D12B3A" w:rsidRDefault="00D12B3A" w:rsidP="00A15F83">
            <w:pPr>
              <w:pStyle w:val="TableParagraph"/>
              <w:ind w:left="100" w:right="534"/>
              <w:rPr>
                <w:rFonts w:ascii="Arial" w:eastAsia="Calibri" w:hAnsi="Arial" w:cs="Arial"/>
              </w:rPr>
            </w:pPr>
            <w:r w:rsidRPr="00D12B3A">
              <w:rPr>
                <w:rFonts w:ascii="Arial" w:hAnsi="Arial" w:cs="Arial"/>
                <w:b/>
              </w:rPr>
              <w:t>T7</w:t>
            </w:r>
            <w:r w:rsidRPr="00D12B3A">
              <w:rPr>
                <w:rFonts w:ascii="Arial" w:hAnsi="Arial" w:cs="Arial"/>
              </w:rPr>
              <w:t>. Personal</w:t>
            </w:r>
            <w:r w:rsidRPr="00D12B3A">
              <w:rPr>
                <w:rFonts w:ascii="Arial" w:hAnsi="Arial" w:cs="Arial"/>
                <w:spacing w:val="-6"/>
              </w:rPr>
              <w:t xml:space="preserve"> </w:t>
            </w:r>
            <w:r w:rsidRPr="00D12B3A">
              <w:rPr>
                <w:rFonts w:ascii="Arial" w:hAnsi="Arial" w:cs="Arial"/>
              </w:rPr>
              <w:t>Protective Equipment</w:t>
            </w:r>
          </w:p>
          <w:p w:rsidR="00D12B3A" w:rsidRPr="00D12B3A" w:rsidRDefault="00D12B3A" w:rsidP="00A15F83">
            <w:pPr>
              <w:pStyle w:val="TableParagraph"/>
              <w:spacing w:before="10"/>
              <w:rPr>
                <w:rFonts w:ascii="Arial" w:eastAsia="Calibri"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T8</w:t>
            </w:r>
            <w:r w:rsidRPr="00D12B3A">
              <w:rPr>
                <w:rFonts w:ascii="Arial" w:hAnsi="Arial" w:cs="Arial"/>
              </w:rPr>
              <w:t>. Punching</w:t>
            </w:r>
            <w:r w:rsidRPr="00D12B3A">
              <w:rPr>
                <w:rFonts w:ascii="Arial" w:hAnsi="Arial" w:cs="Arial"/>
                <w:spacing w:val="-1"/>
              </w:rPr>
              <w:t xml:space="preserve"> </w:t>
            </w:r>
            <w:r w:rsidRPr="00D12B3A">
              <w:rPr>
                <w:rFonts w:ascii="Arial" w:hAnsi="Arial" w:cs="Arial"/>
              </w:rPr>
              <w:t>Tools</w:t>
            </w:r>
          </w:p>
        </w:tc>
      </w:tr>
    </w:tbl>
    <w:p w:rsidR="00220F63" w:rsidRDefault="00220F63"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D12B3A" w:rsidRPr="00D12B3A"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D12B3A" w:rsidRPr="00D12B3A" w:rsidRDefault="00D12B3A" w:rsidP="00A15F83">
            <w:pPr>
              <w:pStyle w:val="TableParagraph"/>
              <w:spacing w:line="265" w:lineRule="exact"/>
              <w:ind w:left="172"/>
              <w:rPr>
                <w:rFonts w:ascii="Arial" w:eastAsia="Calibri" w:hAnsi="Arial" w:cs="Arial"/>
              </w:rPr>
            </w:pPr>
            <w:r w:rsidRPr="00D12B3A">
              <w:rPr>
                <w:rFonts w:ascii="Arial" w:hAnsi="Arial" w:cs="Arial"/>
                <w:b/>
              </w:rPr>
              <w:t>Unit of</w:t>
            </w:r>
            <w:r w:rsidRPr="00D12B3A">
              <w:rPr>
                <w:rFonts w:ascii="Arial" w:hAnsi="Arial" w:cs="Arial"/>
                <w:b/>
                <w:spacing w:val="-5"/>
              </w:rPr>
              <w:t xml:space="preserve"> </w:t>
            </w:r>
            <w:r w:rsidRPr="00D12B3A">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D12B3A" w:rsidRPr="00D12B3A" w:rsidRDefault="00D12B3A" w:rsidP="00A15F83">
            <w:pPr>
              <w:pStyle w:val="TableParagraph"/>
              <w:spacing w:line="265" w:lineRule="exact"/>
              <w:ind w:left="1331"/>
              <w:rPr>
                <w:rFonts w:ascii="Arial" w:eastAsia="Calibri" w:hAnsi="Arial" w:cs="Arial"/>
              </w:rPr>
            </w:pPr>
            <w:r w:rsidRPr="00D12B3A">
              <w:rPr>
                <w:rFonts w:ascii="Arial" w:hAnsi="Arial" w:cs="Arial"/>
                <w:b/>
              </w:rPr>
              <w:t>Performance</w:t>
            </w:r>
            <w:r w:rsidRPr="00D12B3A">
              <w:rPr>
                <w:rFonts w:ascii="Arial" w:hAnsi="Arial" w:cs="Arial"/>
                <w:b/>
                <w:spacing w:val="-10"/>
              </w:rPr>
              <w:t xml:space="preserve"> </w:t>
            </w:r>
            <w:r w:rsidRPr="00D12B3A">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D12B3A" w:rsidRPr="00D12B3A" w:rsidRDefault="00D12B3A" w:rsidP="00A15F83">
            <w:pPr>
              <w:pStyle w:val="TableParagraph"/>
              <w:spacing w:line="265" w:lineRule="exact"/>
              <w:ind w:left="792"/>
              <w:rPr>
                <w:rFonts w:ascii="Arial" w:eastAsia="Calibri" w:hAnsi="Arial" w:cs="Arial"/>
              </w:rPr>
            </w:pPr>
            <w:r w:rsidRPr="00D12B3A">
              <w:rPr>
                <w:rFonts w:ascii="Arial" w:hAnsi="Arial" w:cs="Arial"/>
                <w:b/>
              </w:rPr>
              <w:t>Knowledge and</w:t>
            </w:r>
            <w:r w:rsidRPr="00D12B3A">
              <w:rPr>
                <w:rFonts w:ascii="Arial" w:hAnsi="Arial" w:cs="Arial"/>
                <w:b/>
                <w:spacing w:val="-10"/>
              </w:rPr>
              <w:t xml:space="preserve"> </w:t>
            </w:r>
            <w:r w:rsidRPr="00D12B3A">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D12B3A" w:rsidRPr="00D12B3A" w:rsidRDefault="00D12B3A" w:rsidP="00A15F83">
            <w:pPr>
              <w:pStyle w:val="TableParagraph"/>
              <w:spacing w:line="265" w:lineRule="exact"/>
              <w:ind w:left="477"/>
              <w:rPr>
                <w:rFonts w:ascii="Arial" w:eastAsia="Calibri" w:hAnsi="Arial" w:cs="Arial"/>
              </w:rPr>
            </w:pPr>
            <w:r w:rsidRPr="00D12B3A">
              <w:rPr>
                <w:rFonts w:ascii="Arial" w:hAnsi="Arial" w:cs="Arial"/>
                <w:b/>
              </w:rPr>
              <w:t>Tools &amp;</w:t>
            </w:r>
            <w:r w:rsidRPr="00D12B3A">
              <w:rPr>
                <w:rFonts w:ascii="Arial" w:hAnsi="Arial" w:cs="Arial"/>
                <w:b/>
                <w:spacing w:val="-8"/>
              </w:rPr>
              <w:t xml:space="preserve"> </w:t>
            </w:r>
            <w:r w:rsidRPr="00D12B3A">
              <w:rPr>
                <w:rFonts w:ascii="Arial" w:hAnsi="Arial" w:cs="Arial"/>
                <w:b/>
              </w:rPr>
              <w:t>Equipment</w:t>
            </w:r>
          </w:p>
        </w:tc>
      </w:tr>
      <w:tr w:rsidR="00D12B3A" w:rsidRPr="00D12B3A" w:rsidTr="00A15F83">
        <w:trPr>
          <w:trHeight w:hRule="exact" w:val="5283"/>
        </w:trPr>
        <w:tc>
          <w:tcPr>
            <w:tcW w:w="2180"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ind w:left="103" w:right="398"/>
              <w:rPr>
                <w:rFonts w:ascii="Arial" w:eastAsia="Calibri" w:hAnsi="Arial" w:cs="Arial"/>
              </w:rPr>
            </w:pPr>
            <w:r w:rsidRPr="00D12B3A">
              <w:rPr>
                <w:rFonts w:ascii="Arial" w:hAnsi="Arial" w:cs="Arial"/>
                <w:b/>
              </w:rPr>
              <w:lastRenderedPageBreak/>
              <w:t>A2. File the</w:t>
            </w:r>
            <w:r w:rsidRPr="00D12B3A">
              <w:rPr>
                <w:rFonts w:ascii="Arial" w:hAnsi="Arial" w:cs="Arial"/>
                <w:b/>
                <w:spacing w:val="-2"/>
              </w:rPr>
              <w:t xml:space="preserve"> </w:t>
            </w:r>
            <w:r w:rsidRPr="00D12B3A">
              <w:rPr>
                <w:rFonts w:ascii="Arial" w:hAnsi="Arial" w:cs="Arial"/>
                <w:b/>
              </w:rPr>
              <w:t>work piece according</w:t>
            </w:r>
            <w:r w:rsidRPr="00D12B3A">
              <w:rPr>
                <w:rFonts w:ascii="Arial" w:hAnsi="Arial" w:cs="Arial"/>
                <w:b/>
                <w:spacing w:val="-4"/>
              </w:rPr>
              <w:t xml:space="preserve"> </w:t>
            </w:r>
            <w:r w:rsidRPr="00D12B3A">
              <w:rPr>
                <w:rFonts w:ascii="Arial" w:hAnsi="Arial" w:cs="Arial"/>
                <w:b/>
              </w:rPr>
              <w:t>to job</w:t>
            </w:r>
            <w:r w:rsidRPr="00D12B3A">
              <w:rPr>
                <w:rFonts w:ascii="Arial" w:hAnsi="Arial" w:cs="Arial"/>
                <w:b/>
                <w:spacing w:val="-5"/>
              </w:rPr>
              <w:t xml:space="preserve"> </w:t>
            </w:r>
            <w:r w:rsidRPr="00D12B3A">
              <w:rPr>
                <w:rFonts w:ascii="Arial" w:hAnsi="Arial" w:cs="Arial"/>
                <w:b/>
              </w:rPr>
              <w:t>requirements</w:t>
            </w:r>
          </w:p>
        </w:tc>
        <w:tc>
          <w:tcPr>
            <w:tcW w:w="4589"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100"/>
              <w:rPr>
                <w:rFonts w:ascii="Arial" w:eastAsia="Calibri" w:hAnsi="Arial" w:cs="Arial"/>
              </w:rPr>
            </w:pPr>
            <w:r w:rsidRPr="00D12B3A">
              <w:rPr>
                <w:rFonts w:ascii="Arial" w:hAnsi="Arial" w:cs="Arial"/>
                <w:b/>
                <w:i/>
              </w:rPr>
              <w:t>You must be able</w:t>
            </w:r>
            <w:r w:rsidRPr="00D12B3A">
              <w:rPr>
                <w:rFonts w:ascii="Arial" w:hAnsi="Arial" w:cs="Arial"/>
                <w:b/>
                <w:i/>
                <w:spacing w:val="-5"/>
              </w:rPr>
              <w:t xml:space="preserve"> </w:t>
            </w:r>
            <w:r w:rsidRPr="00D12B3A">
              <w:rPr>
                <w:rFonts w:ascii="Arial" w:hAnsi="Arial" w:cs="Arial"/>
                <w:b/>
                <w:i/>
              </w:rPr>
              <w:t>to:</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P1</w:t>
            </w:r>
            <w:r w:rsidRPr="00D12B3A">
              <w:rPr>
                <w:rFonts w:ascii="Arial" w:hAnsi="Arial" w:cs="Arial"/>
              </w:rPr>
              <w:t>. Select file according to the</w:t>
            </w:r>
            <w:r w:rsidRPr="00D12B3A">
              <w:rPr>
                <w:rFonts w:ascii="Arial" w:hAnsi="Arial" w:cs="Arial"/>
                <w:spacing w:val="-12"/>
              </w:rPr>
              <w:t xml:space="preserve"> </w:t>
            </w:r>
            <w:r w:rsidRPr="00D12B3A">
              <w:rPr>
                <w:rFonts w:ascii="Arial" w:hAnsi="Arial" w:cs="Arial"/>
              </w:rPr>
              <w:t>operation.</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443" w:right="178" w:hanging="344"/>
              <w:rPr>
                <w:rFonts w:ascii="Arial" w:eastAsia="Calibri" w:hAnsi="Arial" w:cs="Arial"/>
              </w:rPr>
            </w:pPr>
            <w:r w:rsidRPr="00D12B3A">
              <w:rPr>
                <w:rFonts w:ascii="Arial" w:hAnsi="Arial" w:cs="Arial"/>
                <w:b/>
              </w:rPr>
              <w:t>P2</w:t>
            </w:r>
            <w:r w:rsidRPr="00D12B3A">
              <w:rPr>
                <w:rFonts w:ascii="Arial" w:hAnsi="Arial" w:cs="Arial"/>
              </w:rPr>
              <w:t>. Ensure the work-piece is clamped firmly</w:t>
            </w:r>
            <w:r w:rsidRPr="00D12B3A">
              <w:rPr>
                <w:rFonts w:ascii="Arial" w:hAnsi="Arial" w:cs="Arial"/>
                <w:spacing w:val="-12"/>
              </w:rPr>
              <w:t xml:space="preserve"> </w:t>
            </w:r>
            <w:r w:rsidRPr="00D12B3A">
              <w:rPr>
                <w:rFonts w:ascii="Arial" w:hAnsi="Arial" w:cs="Arial"/>
              </w:rPr>
              <w:t>and properly.</w:t>
            </w:r>
          </w:p>
          <w:p w:rsidR="00D12B3A" w:rsidRPr="00D12B3A" w:rsidRDefault="00D12B3A" w:rsidP="00A15F83">
            <w:pPr>
              <w:pStyle w:val="TableParagraph"/>
              <w:spacing w:before="4"/>
              <w:rPr>
                <w:rFonts w:ascii="Arial" w:eastAsia="Times New Roman" w:hAnsi="Arial" w:cs="Arial"/>
              </w:rPr>
            </w:pPr>
          </w:p>
          <w:p w:rsidR="00D12B3A" w:rsidRPr="00D12B3A" w:rsidRDefault="00D12B3A" w:rsidP="00A15F83">
            <w:pPr>
              <w:pStyle w:val="TableParagraph"/>
              <w:ind w:left="443" w:right="514" w:hanging="344"/>
              <w:rPr>
                <w:rFonts w:ascii="Arial" w:eastAsia="Calibri" w:hAnsi="Arial" w:cs="Arial"/>
              </w:rPr>
            </w:pPr>
            <w:r w:rsidRPr="00D12B3A">
              <w:rPr>
                <w:rFonts w:ascii="Arial" w:hAnsi="Arial" w:cs="Arial"/>
                <w:b/>
              </w:rPr>
              <w:t>P3</w:t>
            </w:r>
            <w:r w:rsidRPr="00D12B3A">
              <w:rPr>
                <w:rFonts w:ascii="Arial" w:hAnsi="Arial" w:cs="Arial"/>
              </w:rPr>
              <w:t>. Use file according to required</w:t>
            </w:r>
            <w:r w:rsidRPr="00D12B3A">
              <w:rPr>
                <w:rFonts w:ascii="Arial" w:hAnsi="Arial" w:cs="Arial"/>
                <w:spacing w:val="-12"/>
              </w:rPr>
              <w:t xml:space="preserve"> </w:t>
            </w:r>
            <w:r w:rsidRPr="00D12B3A">
              <w:rPr>
                <w:rFonts w:ascii="Arial" w:hAnsi="Arial" w:cs="Arial"/>
              </w:rPr>
              <w:t>dimension grade and</w:t>
            </w:r>
            <w:r w:rsidRPr="00D12B3A">
              <w:rPr>
                <w:rFonts w:ascii="Arial" w:hAnsi="Arial" w:cs="Arial"/>
                <w:spacing w:val="-5"/>
              </w:rPr>
              <w:t xml:space="preserve"> </w:t>
            </w:r>
            <w:r w:rsidRPr="00D12B3A">
              <w:rPr>
                <w:rFonts w:ascii="Arial" w:hAnsi="Arial" w:cs="Arial"/>
              </w:rPr>
              <w:t>shape.</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443" w:right="125" w:hanging="344"/>
              <w:rPr>
                <w:rFonts w:ascii="Arial" w:eastAsia="Calibri" w:hAnsi="Arial" w:cs="Arial"/>
              </w:rPr>
            </w:pPr>
            <w:r w:rsidRPr="00D12B3A">
              <w:rPr>
                <w:rFonts w:ascii="Arial" w:hAnsi="Arial" w:cs="Arial"/>
                <w:b/>
              </w:rPr>
              <w:t>P4</w:t>
            </w:r>
            <w:r w:rsidRPr="00D12B3A">
              <w:rPr>
                <w:rFonts w:ascii="Arial" w:hAnsi="Arial" w:cs="Arial"/>
              </w:rPr>
              <w:t>. Adapt methods and techniques for filing</w:t>
            </w:r>
            <w:r w:rsidRPr="00D12B3A">
              <w:rPr>
                <w:rFonts w:ascii="Arial" w:hAnsi="Arial" w:cs="Arial"/>
                <w:spacing w:val="-12"/>
              </w:rPr>
              <w:t xml:space="preserve"> </w:t>
            </w:r>
            <w:r w:rsidRPr="00D12B3A">
              <w:rPr>
                <w:rFonts w:ascii="Arial" w:hAnsi="Arial" w:cs="Arial"/>
              </w:rPr>
              <w:t>that is appropriate to job</w:t>
            </w:r>
            <w:r w:rsidRPr="00D12B3A">
              <w:rPr>
                <w:rFonts w:ascii="Arial" w:hAnsi="Arial" w:cs="Arial"/>
                <w:spacing w:val="-4"/>
              </w:rPr>
              <w:t xml:space="preserve"> </w:t>
            </w:r>
            <w:r w:rsidRPr="00D12B3A">
              <w:rPr>
                <w:rFonts w:ascii="Arial" w:hAnsi="Arial" w:cs="Arial"/>
              </w:rPr>
              <w:t>requirement.</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443" w:right="424" w:hanging="344"/>
              <w:rPr>
                <w:rFonts w:ascii="Arial" w:eastAsia="Calibri" w:hAnsi="Arial" w:cs="Arial"/>
              </w:rPr>
            </w:pPr>
            <w:r w:rsidRPr="00D12B3A">
              <w:rPr>
                <w:rFonts w:ascii="Arial" w:hAnsi="Arial" w:cs="Arial"/>
                <w:b/>
              </w:rPr>
              <w:t>P5</w:t>
            </w:r>
            <w:r w:rsidRPr="00D12B3A">
              <w:rPr>
                <w:rFonts w:ascii="Arial" w:hAnsi="Arial" w:cs="Arial"/>
              </w:rPr>
              <w:t>. Ensure surface and size accuracy of</w:t>
            </w:r>
            <w:r w:rsidRPr="00D12B3A">
              <w:rPr>
                <w:rFonts w:ascii="Arial" w:hAnsi="Arial" w:cs="Arial"/>
                <w:spacing w:val="-15"/>
              </w:rPr>
              <w:t xml:space="preserve"> </w:t>
            </w:r>
            <w:r w:rsidRPr="00D12B3A">
              <w:rPr>
                <w:rFonts w:ascii="Arial" w:hAnsi="Arial" w:cs="Arial"/>
              </w:rPr>
              <w:t>work- piece.</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443" w:right="138" w:hanging="344"/>
              <w:rPr>
                <w:rFonts w:ascii="Arial" w:eastAsia="Calibri" w:hAnsi="Arial" w:cs="Arial"/>
              </w:rPr>
            </w:pPr>
            <w:r w:rsidRPr="00D12B3A">
              <w:rPr>
                <w:rFonts w:ascii="Arial" w:hAnsi="Arial" w:cs="Arial"/>
                <w:b/>
              </w:rPr>
              <w:t>P6</w:t>
            </w:r>
            <w:r w:rsidRPr="00D12B3A">
              <w:rPr>
                <w:rFonts w:ascii="Arial" w:hAnsi="Arial" w:cs="Arial"/>
              </w:rPr>
              <w:t>. Observe personal and workplace safety at</w:t>
            </w:r>
            <w:r w:rsidRPr="00D12B3A">
              <w:rPr>
                <w:rFonts w:ascii="Arial" w:hAnsi="Arial" w:cs="Arial"/>
                <w:spacing w:val="-9"/>
              </w:rPr>
              <w:t xml:space="preserve"> </w:t>
            </w:r>
            <w:r w:rsidRPr="00D12B3A">
              <w:rPr>
                <w:rFonts w:ascii="Arial" w:hAnsi="Arial" w:cs="Arial"/>
              </w:rPr>
              <w:t>all times.</w:t>
            </w:r>
          </w:p>
        </w:tc>
        <w:tc>
          <w:tcPr>
            <w:tcW w:w="44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103"/>
              <w:rPr>
                <w:rFonts w:ascii="Arial" w:eastAsia="Calibri" w:hAnsi="Arial" w:cs="Arial"/>
              </w:rPr>
            </w:pPr>
            <w:r w:rsidRPr="00D12B3A">
              <w:rPr>
                <w:rFonts w:ascii="Arial" w:hAnsi="Arial" w:cs="Arial"/>
                <w:b/>
                <w:i/>
              </w:rPr>
              <w:t>You must know and</w:t>
            </w:r>
            <w:r w:rsidRPr="00D12B3A">
              <w:rPr>
                <w:rFonts w:ascii="Arial" w:hAnsi="Arial" w:cs="Arial"/>
                <w:b/>
                <w:i/>
                <w:spacing w:val="-5"/>
              </w:rPr>
              <w:t xml:space="preserve"> </w:t>
            </w:r>
            <w:r w:rsidRPr="00D12B3A">
              <w:rPr>
                <w:rFonts w:ascii="Arial" w:hAnsi="Arial" w:cs="Arial"/>
                <w:b/>
                <w:i/>
              </w:rPr>
              <w:t>understand:</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K1</w:t>
            </w:r>
            <w:r w:rsidRPr="00D12B3A">
              <w:rPr>
                <w:rFonts w:ascii="Arial" w:hAnsi="Arial" w:cs="Arial"/>
              </w:rPr>
              <w:t>. Types of</w:t>
            </w:r>
            <w:r w:rsidRPr="00D12B3A">
              <w:rPr>
                <w:rFonts w:ascii="Arial" w:hAnsi="Arial" w:cs="Arial"/>
                <w:spacing w:val="-6"/>
              </w:rPr>
              <w:t xml:space="preserve"> </w:t>
            </w:r>
            <w:r w:rsidRPr="00D12B3A">
              <w:rPr>
                <w:rFonts w:ascii="Arial" w:hAnsi="Arial" w:cs="Arial"/>
              </w:rPr>
              <w:t>files</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K2</w:t>
            </w:r>
            <w:r w:rsidRPr="00D12B3A">
              <w:rPr>
                <w:rFonts w:ascii="Arial" w:hAnsi="Arial" w:cs="Arial"/>
              </w:rPr>
              <w:t>. Use of measuring</w:t>
            </w:r>
            <w:r w:rsidRPr="00D12B3A">
              <w:rPr>
                <w:rFonts w:ascii="Arial" w:hAnsi="Arial" w:cs="Arial"/>
                <w:spacing w:val="-2"/>
              </w:rPr>
              <w:t xml:space="preserve"> </w:t>
            </w:r>
            <w:r w:rsidRPr="00D12B3A">
              <w:rPr>
                <w:rFonts w:ascii="Arial" w:hAnsi="Arial" w:cs="Arial"/>
              </w:rPr>
              <w:t>tools</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K3</w:t>
            </w:r>
            <w:r w:rsidRPr="00D12B3A">
              <w:rPr>
                <w:rFonts w:ascii="Arial" w:hAnsi="Arial" w:cs="Arial"/>
              </w:rPr>
              <w:t>. Use of marking</w:t>
            </w:r>
            <w:r w:rsidRPr="00D12B3A">
              <w:rPr>
                <w:rFonts w:ascii="Arial" w:hAnsi="Arial" w:cs="Arial"/>
                <w:spacing w:val="-1"/>
              </w:rPr>
              <w:t xml:space="preserve"> </w:t>
            </w:r>
            <w:r w:rsidRPr="00D12B3A">
              <w:rPr>
                <w:rFonts w:ascii="Arial" w:hAnsi="Arial" w:cs="Arial"/>
              </w:rPr>
              <w:t>tools</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K4</w:t>
            </w:r>
            <w:r w:rsidRPr="00D12B3A">
              <w:rPr>
                <w:rFonts w:ascii="Arial" w:hAnsi="Arial" w:cs="Arial"/>
              </w:rPr>
              <w:t>. Procedure of clamping the</w:t>
            </w:r>
            <w:r w:rsidRPr="00D12B3A">
              <w:rPr>
                <w:rFonts w:ascii="Arial" w:hAnsi="Arial" w:cs="Arial"/>
                <w:spacing w:val="-10"/>
              </w:rPr>
              <w:t xml:space="preserve"> </w:t>
            </w:r>
            <w:r w:rsidRPr="00D12B3A">
              <w:rPr>
                <w:rFonts w:ascii="Arial" w:hAnsi="Arial" w:cs="Arial"/>
              </w:rPr>
              <w:t>work-piece.</w:t>
            </w:r>
          </w:p>
          <w:p w:rsidR="00D12B3A" w:rsidRPr="00D12B3A" w:rsidRDefault="00D12B3A" w:rsidP="00A15F83">
            <w:pPr>
              <w:pStyle w:val="TableParagraph"/>
              <w:spacing w:before="2"/>
              <w:rPr>
                <w:rFonts w:ascii="Arial" w:eastAsia="Times New Roman" w:hAnsi="Arial" w:cs="Arial"/>
              </w:rPr>
            </w:pPr>
          </w:p>
          <w:p w:rsidR="00D12B3A" w:rsidRPr="00D12B3A" w:rsidRDefault="00D12B3A" w:rsidP="00A15F83">
            <w:pPr>
              <w:pStyle w:val="TableParagraph"/>
              <w:spacing w:line="266" w:lineRule="exact"/>
              <w:ind w:left="103" w:right="461"/>
              <w:rPr>
                <w:rFonts w:ascii="Arial" w:eastAsia="Calibri" w:hAnsi="Arial" w:cs="Arial"/>
              </w:rPr>
            </w:pPr>
            <w:r w:rsidRPr="00D12B3A">
              <w:rPr>
                <w:rFonts w:ascii="Arial" w:hAnsi="Arial" w:cs="Arial"/>
                <w:b/>
              </w:rPr>
              <w:t>K5</w:t>
            </w:r>
            <w:r w:rsidRPr="00D12B3A">
              <w:rPr>
                <w:rFonts w:ascii="Arial" w:hAnsi="Arial" w:cs="Arial"/>
              </w:rPr>
              <w:t>.Methods of filing flat, curved edges</w:t>
            </w:r>
            <w:r w:rsidRPr="00D12B3A">
              <w:rPr>
                <w:rFonts w:ascii="Arial" w:hAnsi="Arial" w:cs="Arial"/>
                <w:spacing w:val="-9"/>
              </w:rPr>
              <w:t xml:space="preserve"> </w:t>
            </w:r>
            <w:r w:rsidRPr="00D12B3A">
              <w:rPr>
                <w:rFonts w:ascii="Arial" w:hAnsi="Arial" w:cs="Arial"/>
              </w:rPr>
              <w:t>and even</w:t>
            </w:r>
            <w:r w:rsidRPr="00D12B3A">
              <w:rPr>
                <w:rFonts w:ascii="Arial" w:hAnsi="Arial" w:cs="Arial"/>
                <w:spacing w:val="-6"/>
              </w:rPr>
              <w:t xml:space="preserve"> </w:t>
            </w:r>
            <w:r w:rsidRPr="00D12B3A">
              <w:rPr>
                <w:rFonts w:ascii="Arial" w:hAnsi="Arial" w:cs="Arial"/>
              </w:rPr>
              <w:t>surfaces</w:t>
            </w:r>
          </w:p>
          <w:p w:rsidR="00D12B3A" w:rsidRPr="00D12B3A" w:rsidRDefault="00D12B3A" w:rsidP="00A15F83">
            <w:pPr>
              <w:pStyle w:val="TableParagraph"/>
              <w:spacing w:before="11"/>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K6</w:t>
            </w:r>
            <w:r w:rsidRPr="00D12B3A">
              <w:rPr>
                <w:rFonts w:ascii="Arial" w:hAnsi="Arial" w:cs="Arial"/>
              </w:rPr>
              <w:t>. Personal safety</w:t>
            </w:r>
            <w:r w:rsidRPr="00D12B3A">
              <w:rPr>
                <w:rFonts w:ascii="Arial" w:hAnsi="Arial" w:cs="Arial"/>
                <w:spacing w:val="-11"/>
              </w:rPr>
              <w:t xml:space="preserve"> </w:t>
            </w:r>
            <w:r w:rsidRPr="00D12B3A">
              <w:rPr>
                <w:rFonts w:ascii="Arial" w:hAnsi="Arial" w:cs="Arial"/>
              </w:rPr>
              <w:t>precautions.</w:t>
            </w:r>
          </w:p>
        </w:tc>
        <w:tc>
          <w:tcPr>
            <w:tcW w:w="27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rPr>
                <w:rFonts w:ascii="Arial" w:eastAsia="Times New Roman" w:hAnsi="Arial" w:cs="Arial"/>
              </w:rPr>
            </w:pPr>
          </w:p>
          <w:p w:rsidR="00D12B3A" w:rsidRPr="00D12B3A" w:rsidRDefault="00D12B3A" w:rsidP="00A15F83">
            <w:pPr>
              <w:pStyle w:val="TableParagraph"/>
              <w:spacing w:before="8"/>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T1</w:t>
            </w:r>
            <w:r w:rsidRPr="00D12B3A">
              <w:rPr>
                <w:rFonts w:ascii="Arial" w:hAnsi="Arial" w:cs="Arial"/>
              </w:rPr>
              <w:t>. Work bench with</w:t>
            </w:r>
            <w:r w:rsidRPr="00D12B3A">
              <w:rPr>
                <w:rFonts w:ascii="Arial" w:hAnsi="Arial" w:cs="Arial"/>
                <w:spacing w:val="-4"/>
              </w:rPr>
              <w:t xml:space="preserve"> </w:t>
            </w:r>
            <w:r w:rsidRPr="00D12B3A">
              <w:rPr>
                <w:rFonts w:ascii="Arial" w:hAnsi="Arial" w:cs="Arial"/>
              </w:rPr>
              <w:t>vice</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T2</w:t>
            </w:r>
            <w:r w:rsidRPr="00D12B3A">
              <w:rPr>
                <w:rFonts w:ascii="Arial" w:hAnsi="Arial" w:cs="Arial"/>
              </w:rPr>
              <w:t>.</w:t>
            </w:r>
            <w:r w:rsidRPr="00D12B3A">
              <w:rPr>
                <w:rFonts w:ascii="Arial" w:hAnsi="Arial" w:cs="Arial"/>
                <w:spacing w:val="-2"/>
              </w:rPr>
              <w:t xml:space="preserve"> </w:t>
            </w:r>
            <w:r w:rsidRPr="00D12B3A">
              <w:rPr>
                <w:rFonts w:ascii="Arial" w:hAnsi="Arial" w:cs="Arial"/>
              </w:rPr>
              <w:t>Files</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spacing w:line="501" w:lineRule="auto"/>
              <w:ind w:left="100" w:right="1330"/>
              <w:rPr>
                <w:rFonts w:ascii="Arial" w:eastAsia="Calibri" w:hAnsi="Arial" w:cs="Arial"/>
              </w:rPr>
            </w:pPr>
            <w:r w:rsidRPr="00D12B3A">
              <w:rPr>
                <w:rFonts w:ascii="Arial" w:hAnsi="Arial" w:cs="Arial"/>
                <w:b/>
              </w:rPr>
              <w:t>T3</w:t>
            </w:r>
            <w:r w:rsidRPr="00D12B3A">
              <w:rPr>
                <w:rFonts w:ascii="Arial" w:hAnsi="Arial" w:cs="Arial"/>
              </w:rPr>
              <w:t>. Scriber</w:t>
            </w:r>
            <w:r w:rsidRPr="00D12B3A">
              <w:rPr>
                <w:rFonts w:ascii="Arial" w:hAnsi="Arial" w:cs="Arial"/>
                <w:spacing w:val="-2"/>
              </w:rPr>
              <w:t xml:space="preserve"> </w:t>
            </w:r>
            <w:r w:rsidRPr="00D12B3A">
              <w:rPr>
                <w:rFonts w:ascii="Arial" w:hAnsi="Arial" w:cs="Arial"/>
                <w:b/>
              </w:rPr>
              <w:t>T4</w:t>
            </w:r>
            <w:r w:rsidRPr="00D12B3A">
              <w:rPr>
                <w:rFonts w:ascii="Arial" w:hAnsi="Arial" w:cs="Arial"/>
              </w:rPr>
              <w:t>. Steel rule</w:t>
            </w:r>
            <w:r w:rsidRPr="00D12B3A">
              <w:rPr>
                <w:rFonts w:ascii="Arial" w:hAnsi="Arial" w:cs="Arial"/>
                <w:spacing w:val="-2"/>
              </w:rPr>
              <w:t xml:space="preserve"> </w:t>
            </w:r>
            <w:r w:rsidRPr="00D12B3A">
              <w:rPr>
                <w:rFonts w:ascii="Arial" w:hAnsi="Arial" w:cs="Arial"/>
                <w:b/>
              </w:rPr>
              <w:t>T5</w:t>
            </w:r>
            <w:r w:rsidRPr="00D12B3A">
              <w:rPr>
                <w:rFonts w:ascii="Arial" w:hAnsi="Arial" w:cs="Arial"/>
              </w:rPr>
              <w:t>.</w:t>
            </w:r>
            <w:r w:rsidRPr="00D12B3A">
              <w:rPr>
                <w:rFonts w:ascii="Arial" w:hAnsi="Arial" w:cs="Arial"/>
                <w:spacing w:val="-3"/>
              </w:rPr>
              <w:t xml:space="preserve"> </w:t>
            </w:r>
            <w:r w:rsidRPr="00D12B3A">
              <w:rPr>
                <w:rFonts w:ascii="Arial" w:hAnsi="Arial" w:cs="Arial"/>
              </w:rPr>
              <w:t>Try</w:t>
            </w:r>
            <w:r w:rsidRPr="00D12B3A">
              <w:rPr>
                <w:rFonts w:ascii="Arial" w:hAnsi="Arial" w:cs="Arial"/>
                <w:spacing w:val="-4"/>
              </w:rPr>
              <w:t xml:space="preserve"> </w:t>
            </w:r>
            <w:r w:rsidRPr="00D12B3A">
              <w:rPr>
                <w:rFonts w:ascii="Arial" w:hAnsi="Arial" w:cs="Arial"/>
              </w:rPr>
              <w:t>square</w:t>
            </w:r>
          </w:p>
          <w:p w:rsidR="00D12B3A" w:rsidRPr="00D12B3A" w:rsidRDefault="00D12B3A" w:rsidP="00A15F83">
            <w:pPr>
              <w:pStyle w:val="TableParagraph"/>
              <w:ind w:left="100" w:right="534"/>
              <w:rPr>
                <w:rFonts w:ascii="Arial" w:eastAsia="Calibri" w:hAnsi="Arial" w:cs="Arial"/>
              </w:rPr>
            </w:pPr>
            <w:r w:rsidRPr="00D12B3A">
              <w:rPr>
                <w:rFonts w:ascii="Arial" w:hAnsi="Arial" w:cs="Arial"/>
                <w:b/>
              </w:rPr>
              <w:t>T6</w:t>
            </w:r>
            <w:r w:rsidRPr="00D12B3A">
              <w:rPr>
                <w:rFonts w:ascii="Arial" w:hAnsi="Arial" w:cs="Arial"/>
              </w:rPr>
              <w:t>. Personal</w:t>
            </w:r>
            <w:r w:rsidRPr="00D12B3A">
              <w:rPr>
                <w:rFonts w:ascii="Arial" w:hAnsi="Arial" w:cs="Arial"/>
                <w:spacing w:val="-6"/>
              </w:rPr>
              <w:t xml:space="preserve"> </w:t>
            </w:r>
            <w:r w:rsidRPr="00D12B3A">
              <w:rPr>
                <w:rFonts w:ascii="Arial" w:hAnsi="Arial" w:cs="Arial"/>
              </w:rPr>
              <w:t>Protective Equipment</w:t>
            </w:r>
          </w:p>
        </w:tc>
      </w:tr>
      <w:tr w:rsidR="00D12B3A" w:rsidRPr="00D12B3A" w:rsidTr="00A15F83">
        <w:trPr>
          <w:trHeight w:hRule="exact" w:val="3433"/>
        </w:trPr>
        <w:tc>
          <w:tcPr>
            <w:tcW w:w="2180"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ind w:left="103" w:right="210"/>
              <w:rPr>
                <w:rFonts w:ascii="Arial" w:eastAsia="Calibri" w:hAnsi="Arial" w:cs="Arial"/>
              </w:rPr>
            </w:pPr>
            <w:r w:rsidRPr="00D12B3A">
              <w:rPr>
                <w:rFonts w:ascii="Arial" w:hAnsi="Arial" w:cs="Arial"/>
                <w:b/>
              </w:rPr>
              <w:t>A3. Produce</w:t>
            </w:r>
            <w:r w:rsidRPr="00D12B3A">
              <w:rPr>
                <w:rFonts w:ascii="Arial" w:hAnsi="Arial" w:cs="Arial"/>
                <w:b/>
                <w:spacing w:val="-5"/>
              </w:rPr>
              <w:t xml:space="preserve"> </w:t>
            </w:r>
            <w:r w:rsidRPr="00D12B3A">
              <w:rPr>
                <w:rFonts w:ascii="Arial" w:hAnsi="Arial" w:cs="Arial"/>
                <w:b/>
              </w:rPr>
              <w:t>threads on work</w:t>
            </w:r>
            <w:r w:rsidRPr="00D12B3A">
              <w:rPr>
                <w:rFonts w:ascii="Arial" w:hAnsi="Arial" w:cs="Arial"/>
                <w:b/>
                <w:spacing w:val="-2"/>
              </w:rPr>
              <w:t xml:space="preserve"> </w:t>
            </w:r>
            <w:r w:rsidRPr="00D12B3A">
              <w:rPr>
                <w:rFonts w:ascii="Arial" w:hAnsi="Arial" w:cs="Arial"/>
                <w:b/>
              </w:rPr>
              <w:t>piece</w:t>
            </w:r>
          </w:p>
        </w:tc>
        <w:tc>
          <w:tcPr>
            <w:tcW w:w="4589"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100"/>
              <w:rPr>
                <w:rFonts w:ascii="Arial" w:eastAsia="Calibri" w:hAnsi="Arial" w:cs="Arial"/>
              </w:rPr>
            </w:pPr>
            <w:r w:rsidRPr="00D12B3A">
              <w:rPr>
                <w:rFonts w:ascii="Arial" w:hAnsi="Arial" w:cs="Arial"/>
                <w:b/>
                <w:i/>
              </w:rPr>
              <w:t>You must be able</w:t>
            </w:r>
            <w:r w:rsidRPr="00D12B3A">
              <w:rPr>
                <w:rFonts w:ascii="Arial" w:hAnsi="Arial" w:cs="Arial"/>
                <w:b/>
                <w:i/>
                <w:spacing w:val="-4"/>
              </w:rPr>
              <w:t xml:space="preserve"> </w:t>
            </w:r>
            <w:r w:rsidRPr="00D12B3A">
              <w:rPr>
                <w:rFonts w:ascii="Arial" w:hAnsi="Arial" w:cs="Arial"/>
                <w:b/>
                <w:i/>
              </w:rPr>
              <w:t>to:</w:t>
            </w:r>
          </w:p>
          <w:p w:rsidR="00D12B3A" w:rsidRPr="00D12B3A" w:rsidRDefault="00D12B3A" w:rsidP="00A15F83">
            <w:pPr>
              <w:pStyle w:val="TableParagraph"/>
              <w:spacing w:before="8"/>
              <w:rPr>
                <w:rFonts w:ascii="Arial" w:eastAsia="Times New Roman" w:hAnsi="Arial" w:cs="Arial"/>
              </w:rPr>
            </w:pPr>
          </w:p>
          <w:p w:rsidR="00D12B3A" w:rsidRPr="00D12B3A" w:rsidRDefault="00D12B3A" w:rsidP="00A15F83">
            <w:pPr>
              <w:pStyle w:val="TableParagraph"/>
              <w:spacing w:line="268" w:lineRule="exact"/>
              <w:ind w:left="460" w:right="1027" w:hanging="360"/>
              <w:rPr>
                <w:rFonts w:ascii="Arial" w:eastAsia="Calibri" w:hAnsi="Arial" w:cs="Arial"/>
              </w:rPr>
            </w:pPr>
            <w:r w:rsidRPr="00D12B3A">
              <w:rPr>
                <w:rFonts w:ascii="Arial" w:hAnsi="Arial" w:cs="Arial"/>
                <w:b/>
              </w:rPr>
              <w:t xml:space="preserve">P1. </w:t>
            </w:r>
            <w:r w:rsidRPr="00D12B3A">
              <w:rPr>
                <w:rFonts w:ascii="Arial" w:hAnsi="Arial" w:cs="Arial"/>
              </w:rPr>
              <w:t>Select tap and die according to</w:t>
            </w:r>
            <w:r w:rsidRPr="00D12B3A">
              <w:rPr>
                <w:rFonts w:ascii="Arial" w:hAnsi="Arial" w:cs="Arial"/>
                <w:spacing w:val="-12"/>
              </w:rPr>
              <w:t xml:space="preserve"> </w:t>
            </w:r>
            <w:r w:rsidRPr="00D12B3A">
              <w:rPr>
                <w:rFonts w:ascii="Arial" w:hAnsi="Arial" w:cs="Arial"/>
              </w:rPr>
              <w:t>job requirement.</w:t>
            </w:r>
          </w:p>
          <w:p w:rsidR="00D12B3A" w:rsidRPr="00D12B3A" w:rsidRDefault="00D12B3A" w:rsidP="00A15F83">
            <w:pPr>
              <w:pStyle w:val="TableParagraph"/>
              <w:spacing w:before="11"/>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 xml:space="preserve">P2. </w:t>
            </w:r>
            <w:r w:rsidRPr="00D12B3A">
              <w:rPr>
                <w:rFonts w:ascii="Arial" w:hAnsi="Arial" w:cs="Arial"/>
              </w:rPr>
              <w:t>Clamp work-piece in the vice</w:t>
            </w:r>
            <w:r w:rsidRPr="00D12B3A">
              <w:rPr>
                <w:rFonts w:ascii="Arial" w:hAnsi="Arial" w:cs="Arial"/>
                <w:spacing w:val="-18"/>
              </w:rPr>
              <w:t xml:space="preserve"> </w:t>
            </w:r>
            <w:r w:rsidRPr="00D12B3A">
              <w:rPr>
                <w:rFonts w:ascii="Arial" w:hAnsi="Arial" w:cs="Arial"/>
              </w:rPr>
              <w:t>properly.</w:t>
            </w:r>
          </w:p>
          <w:p w:rsidR="00D12B3A" w:rsidRPr="00D12B3A" w:rsidRDefault="00D12B3A" w:rsidP="00A15F83">
            <w:pPr>
              <w:pStyle w:val="TableParagraph"/>
              <w:spacing w:before="1"/>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 xml:space="preserve">P3. </w:t>
            </w:r>
            <w:r w:rsidRPr="00D12B3A">
              <w:rPr>
                <w:rFonts w:ascii="Arial" w:hAnsi="Arial" w:cs="Arial"/>
              </w:rPr>
              <w:t>Ensure alignment of tap and</w:t>
            </w:r>
            <w:r w:rsidRPr="00D12B3A">
              <w:rPr>
                <w:rFonts w:ascii="Arial" w:hAnsi="Arial" w:cs="Arial"/>
                <w:spacing w:val="-18"/>
              </w:rPr>
              <w:t xml:space="preserve"> </w:t>
            </w:r>
            <w:r w:rsidRPr="00D12B3A">
              <w:rPr>
                <w:rFonts w:ascii="Arial" w:hAnsi="Arial" w:cs="Arial"/>
              </w:rPr>
              <w:t>die.</w:t>
            </w:r>
          </w:p>
          <w:p w:rsidR="00D12B3A" w:rsidRPr="00D12B3A" w:rsidRDefault="00D12B3A" w:rsidP="00A15F83">
            <w:pPr>
              <w:pStyle w:val="TableParagraph"/>
              <w:spacing w:before="3"/>
              <w:rPr>
                <w:rFonts w:ascii="Arial" w:eastAsia="Times New Roman" w:hAnsi="Arial" w:cs="Arial"/>
              </w:rPr>
            </w:pPr>
          </w:p>
          <w:p w:rsidR="00D12B3A" w:rsidRPr="00D12B3A" w:rsidRDefault="00D12B3A" w:rsidP="00A15F83">
            <w:pPr>
              <w:pStyle w:val="TableParagraph"/>
              <w:spacing w:line="268" w:lineRule="exact"/>
              <w:ind w:left="460" w:right="259" w:hanging="360"/>
              <w:rPr>
                <w:rFonts w:ascii="Arial" w:eastAsia="Calibri" w:hAnsi="Arial" w:cs="Arial"/>
              </w:rPr>
            </w:pPr>
            <w:r w:rsidRPr="00D12B3A">
              <w:rPr>
                <w:rFonts w:ascii="Arial" w:hAnsi="Arial" w:cs="Arial"/>
                <w:b/>
              </w:rPr>
              <w:t xml:space="preserve">P4. </w:t>
            </w:r>
            <w:r w:rsidRPr="00D12B3A">
              <w:rPr>
                <w:rFonts w:ascii="Arial" w:hAnsi="Arial" w:cs="Arial"/>
              </w:rPr>
              <w:t>Use lubricants during threading for</w:t>
            </w:r>
            <w:r w:rsidRPr="00D12B3A">
              <w:rPr>
                <w:rFonts w:ascii="Arial" w:hAnsi="Arial" w:cs="Arial"/>
                <w:spacing w:val="-18"/>
              </w:rPr>
              <w:t xml:space="preserve"> </w:t>
            </w:r>
            <w:r w:rsidRPr="00D12B3A">
              <w:rPr>
                <w:rFonts w:ascii="Arial" w:hAnsi="Arial" w:cs="Arial"/>
              </w:rPr>
              <w:t>smooth cutting.</w:t>
            </w:r>
          </w:p>
        </w:tc>
        <w:tc>
          <w:tcPr>
            <w:tcW w:w="44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103"/>
              <w:rPr>
                <w:rFonts w:ascii="Arial" w:eastAsia="Calibri" w:hAnsi="Arial" w:cs="Arial"/>
              </w:rPr>
            </w:pPr>
            <w:r w:rsidRPr="00D12B3A">
              <w:rPr>
                <w:rFonts w:ascii="Arial" w:hAnsi="Arial" w:cs="Arial"/>
                <w:b/>
                <w:i/>
              </w:rPr>
              <w:t>You must know and</w:t>
            </w:r>
            <w:r w:rsidRPr="00D12B3A">
              <w:rPr>
                <w:rFonts w:ascii="Arial" w:hAnsi="Arial" w:cs="Arial"/>
                <w:b/>
                <w:i/>
                <w:spacing w:val="-5"/>
              </w:rPr>
              <w:t xml:space="preserve"> </w:t>
            </w:r>
            <w:r w:rsidRPr="00D12B3A">
              <w:rPr>
                <w:rFonts w:ascii="Arial" w:hAnsi="Arial" w:cs="Arial"/>
                <w:b/>
                <w:i/>
              </w:rPr>
              <w:t>understand:</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K1</w:t>
            </w:r>
            <w:r w:rsidRPr="00D12B3A">
              <w:rPr>
                <w:rFonts w:ascii="Arial" w:hAnsi="Arial" w:cs="Arial"/>
              </w:rPr>
              <w:t>. Types of taps and</w:t>
            </w:r>
            <w:r w:rsidRPr="00D12B3A">
              <w:rPr>
                <w:rFonts w:ascii="Arial" w:hAnsi="Arial" w:cs="Arial"/>
                <w:spacing w:val="-6"/>
              </w:rPr>
              <w:t xml:space="preserve"> </w:t>
            </w:r>
            <w:r w:rsidRPr="00D12B3A">
              <w:rPr>
                <w:rFonts w:ascii="Arial" w:hAnsi="Arial" w:cs="Arial"/>
              </w:rPr>
              <w:t>dies.</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K2</w:t>
            </w:r>
            <w:r w:rsidRPr="00D12B3A">
              <w:rPr>
                <w:rFonts w:ascii="Arial" w:hAnsi="Arial" w:cs="Arial"/>
              </w:rPr>
              <w:t>. Use of tap set according to safe</w:t>
            </w:r>
            <w:r w:rsidRPr="00D12B3A">
              <w:rPr>
                <w:rFonts w:ascii="Arial" w:hAnsi="Arial" w:cs="Arial"/>
                <w:spacing w:val="-10"/>
              </w:rPr>
              <w:t xml:space="preserve"> </w:t>
            </w:r>
            <w:r w:rsidRPr="00D12B3A">
              <w:rPr>
                <w:rFonts w:ascii="Arial" w:hAnsi="Arial" w:cs="Arial"/>
              </w:rPr>
              <w:t>process.</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K3</w:t>
            </w:r>
            <w:r w:rsidRPr="00D12B3A">
              <w:rPr>
                <w:rFonts w:ascii="Arial" w:hAnsi="Arial" w:cs="Arial"/>
              </w:rPr>
              <w:t>. Mm and inches system tap</w:t>
            </w:r>
            <w:r w:rsidRPr="00D12B3A">
              <w:rPr>
                <w:rFonts w:ascii="Arial" w:hAnsi="Arial" w:cs="Arial"/>
                <w:spacing w:val="-7"/>
              </w:rPr>
              <w:t xml:space="preserve"> </w:t>
            </w:r>
            <w:r w:rsidRPr="00D12B3A">
              <w:rPr>
                <w:rFonts w:ascii="Arial" w:hAnsi="Arial" w:cs="Arial"/>
              </w:rPr>
              <w:t>set.</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446" w:right="610" w:hanging="344"/>
              <w:rPr>
                <w:rFonts w:ascii="Arial" w:eastAsia="Calibri" w:hAnsi="Arial" w:cs="Arial"/>
              </w:rPr>
            </w:pPr>
            <w:r w:rsidRPr="00D12B3A">
              <w:rPr>
                <w:rFonts w:ascii="Arial" w:hAnsi="Arial" w:cs="Arial"/>
                <w:b/>
              </w:rPr>
              <w:t>K4</w:t>
            </w:r>
            <w:r w:rsidRPr="00D12B3A">
              <w:rPr>
                <w:rFonts w:ascii="Arial" w:hAnsi="Arial" w:cs="Arial"/>
              </w:rPr>
              <w:t>. Importance of using lubricants</w:t>
            </w:r>
            <w:r w:rsidRPr="00D12B3A">
              <w:rPr>
                <w:rFonts w:ascii="Arial" w:hAnsi="Arial" w:cs="Arial"/>
                <w:spacing w:val="-10"/>
              </w:rPr>
              <w:t xml:space="preserve"> </w:t>
            </w:r>
            <w:r w:rsidRPr="00D12B3A">
              <w:rPr>
                <w:rFonts w:ascii="Arial" w:hAnsi="Arial" w:cs="Arial"/>
              </w:rPr>
              <w:t>during threading.</w:t>
            </w:r>
          </w:p>
          <w:p w:rsidR="00D12B3A" w:rsidRPr="00D12B3A" w:rsidRDefault="00D12B3A" w:rsidP="00A15F83">
            <w:pPr>
              <w:pStyle w:val="TableParagraph"/>
              <w:spacing w:before="5"/>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K5</w:t>
            </w:r>
            <w:r w:rsidRPr="00D12B3A">
              <w:rPr>
                <w:rFonts w:ascii="Arial" w:hAnsi="Arial" w:cs="Arial"/>
              </w:rPr>
              <w:t>. Copying of design and texture on</w:t>
            </w:r>
            <w:r w:rsidRPr="00D12B3A">
              <w:rPr>
                <w:rFonts w:ascii="Arial" w:hAnsi="Arial" w:cs="Arial"/>
                <w:spacing w:val="-10"/>
              </w:rPr>
              <w:t xml:space="preserve"> </w:t>
            </w:r>
            <w:r w:rsidRPr="00D12B3A">
              <w:rPr>
                <w:rFonts w:ascii="Arial" w:hAnsi="Arial" w:cs="Arial"/>
              </w:rPr>
              <w:t>work</w:t>
            </w:r>
          </w:p>
        </w:tc>
        <w:tc>
          <w:tcPr>
            <w:tcW w:w="27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rPr>
                <w:rFonts w:ascii="Arial" w:eastAsia="Times New Roman" w:hAnsi="Arial" w:cs="Arial"/>
              </w:rPr>
            </w:pPr>
          </w:p>
          <w:p w:rsidR="00D12B3A" w:rsidRPr="00D12B3A" w:rsidRDefault="00D12B3A" w:rsidP="00A15F83">
            <w:pPr>
              <w:pStyle w:val="TableParagraph"/>
              <w:spacing w:before="8"/>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T1</w:t>
            </w:r>
            <w:r w:rsidRPr="00D12B3A">
              <w:rPr>
                <w:rFonts w:ascii="Arial" w:hAnsi="Arial" w:cs="Arial"/>
              </w:rPr>
              <w:t>. Bench and bench</w:t>
            </w:r>
            <w:r w:rsidRPr="00D12B3A">
              <w:rPr>
                <w:rFonts w:ascii="Arial" w:hAnsi="Arial" w:cs="Arial"/>
                <w:spacing w:val="-9"/>
              </w:rPr>
              <w:t xml:space="preserve"> </w:t>
            </w:r>
            <w:r w:rsidRPr="00D12B3A">
              <w:rPr>
                <w:rFonts w:ascii="Arial" w:hAnsi="Arial" w:cs="Arial"/>
              </w:rPr>
              <w:t>vice</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T2</w:t>
            </w:r>
            <w:r w:rsidRPr="00D12B3A">
              <w:rPr>
                <w:rFonts w:ascii="Arial" w:hAnsi="Arial" w:cs="Arial"/>
              </w:rPr>
              <w:t>.</w:t>
            </w:r>
            <w:r w:rsidRPr="00D12B3A">
              <w:rPr>
                <w:rFonts w:ascii="Arial" w:hAnsi="Arial" w:cs="Arial"/>
                <w:spacing w:val="-5"/>
              </w:rPr>
              <w:t xml:space="preserve"> </w:t>
            </w:r>
            <w:proofErr w:type="spellStart"/>
            <w:r w:rsidRPr="00D12B3A">
              <w:rPr>
                <w:rFonts w:ascii="Arial" w:hAnsi="Arial" w:cs="Arial"/>
              </w:rPr>
              <w:t>Tapset</w:t>
            </w:r>
            <w:proofErr w:type="spellEnd"/>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spacing w:line="501" w:lineRule="auto"/>
              <w:ind w:left="100" w:right="1282"/>
              <w:rPr>
                <w:rFonts w:ascii="Arial" w:eastAsia="Calibri" w:hAnsi="Arial" w:cs="Arial"/>
              </w:rPr>
            </w:pPr>
            <w:r w:rsidRPr="00D12B3A">
              <w:rPr>
                <w:rFonts w:ascii="Arial" w:hAnsi="Arial" w:cs="Arial"/>
                <w:b/>
                <w:lang w:val="fr-FR"/>
              </w:rPr>
              <w:t>T3</w:t>
            </w:r>
            <w:r w:rsidRPr="00D12B3A">
              <w:rPr>
                <w:rFonts w:ascii="Arial" w:hAnsi="Arial" w:cs="Arial"/>
                <w:lang w:val="fr-FR"/>
              </w:rPr>
              <w:t xml:space="preserve">. </w:t>
            </w:r>
            <w:proofErr w:type="spellStart"/>
            <w:r w:rsidRPr="00D12B3A">
              <w:rPr>
                <w:rFonts w:ascii="Arial" w:hAnsi="Arial" w:cs="Arial"/>
                <w:lang w:val="fr-FR"/>
              </w:rPr>
              <w:t>Tap</w:t>
            </w:r>
            <w:proofErr w:type="spellEnd"/>
            <w:r w:rsidRPr="00D12B3A">
              <w:rPr>
                <w:rFonts w:ascii="Arial" w:hAnsi="Arial" w:cs="Arial"/>
                <w:spacing w:val="-4"/>
                <w:lang w:val="fr-FR"/>
              </w:rPr>
              <w:t xml:space="preserve"> </w:t>
            </w:r>
            <w:proofErr w:type="spellStart"/>
            <w:r w:rsidRPr="00D12B3A">
              <w:rPr>
                <w:rFonts w:ascii="Arial" w:hAnsi="Arial" w:cs="Arial"/>
                <w:lang w:val="fr-FR"/>
              </w:rPr>
              <w:t>handle</w:t>
            </w:r>
            <w:proofErr w:type="spellEnd"/>
            <w:r w:rsidRPr="00D12B3A">
              <w:rPr>
                <w:rFonts w:ascii="Arial" w:hAnsi="Arial" w:cs="Arial"/>
                <w:lang w:val="fr-FR"/>
              </w:rPr>
              <w:t xml:space="preserve"> </w:t>
            </w:r>
            <w:r w:rsidRPr="00D12B3A">
              <w:rPr>
                <w:rFonts w:ascii="Arial" w:hAnsi="Arial" w:cs="Arial"/>
                <w:b/>
                <w:lang w:val="fr-FR"/>
              </w:rPr>
              <w:t>T4</w:t>
            </w:r>
            <w:r w:rsidRPr="00D12B3A">
              <w:rPr>
                <w:rFonts w:ascii="Arial" w:hAnsi="Arial" w:cs="Arial"/>
                <w:lang w:val="fr-FR"/>
              </w:rPr>
              <w:t>.</w:t>
            </w:r>
            <w:r w:rsidRPr="00D12B3A">
              <w:rPr>
                <w:rFonts w:ascii="Arial" w:hAnsi="Arial" w:cs="Arial"/>
                <w:spacing w:val="-3"/>
                <w:lang w:val="fr-FR"/>
              </w:rPr>
              <w:t xml:space="preserve"> </w:t>
            </w:r>
            <w:proofErr w:type="spellStart"/>
            <w:r w:rsidRPr="00D12B3A">
              <w:rPr>
                <w:rFonts w:ascii="Arial" w:hAnsi="Arial" w:cs="Arial"/>
                <w:lang w:val="fr-FR"/>
              </w:rPr>
              <w:t>Lubricant</w:t>
            </w:r>
            <w:proofErr w:type="spellEnd"/>
            <w:r w:rsidRPr="00D12B3A">
              <w:rPr>
                <w:rFonts w:ascii="Arial" w:hAnsi="Arial" w:cs="Arial"/>
                <w:lang w:val="fr-FR"/>
              </w:rPr>
              <w:t xml:space="preserve"> </w:t>
            </w:r>
            <w:r w:rsidRPr="00D12B3A">
              <w:rPr>
                <w:rFonts w:ascii="Arial" w:hAnsi="Arial" w:cs="Arial"/>
                <w:b/>
                <w:lang w:val="fr-FR"/>
              </w:rPr>
              <w:t>T5</w:t>
            </w:r>
            <w:r w:rsidRPr="00D12B3A">
              <w:rPr>
                <w:rFonts w:ascii="Arial" w:hAnsi="Arial" w:cs="Arial"/>
                <w:lang w:val="fr-FR"/>
              </w:rPr>
              <w:t xml:space="preserve">. </w:t>
            </w:r>
            <w:r w:rsidRPr="00D12B3A">
              <w:rPr>
                <w:rFonts w:ascii="Arial" w:hAnsi="Arial" w:cs="Arial"/>
              </w:rPr>
              <w:t>Tri</w:t>
            </w:r>
            <w:r w:rsidRPr="00D12B3A">
              <w:rPr>
                <w:rFonts w:ascii="Arial" w:hAnsi="Arial" w:cs="Arial"/>
                <w:spacing w:val="-4"/>
              </w:rPr>
              <w:t xml:space="preserve"> </w:t>
            </w:r>
            <w:r w:rsidRPr="00D12B3A">
              <w:rPr>
                <w:rFonts w:ascii="Arial" w:hAnsi="Arial" w:cs="Arial"/>
              </w:rPr>
              <w:t>square</w:t>
            </w:r>
          </w:p>
        </w:tc>
      </w:tr>
    </w:tbl>
    <w:p w:rsidR="00D12B3A" w:rsidRDefault="00D12B3A"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D12B3A" w:rsidRPr="00D12B3A"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D12B3A" w:rsidRPr="00D12B3A" w:rsidRDefault="00D12B3A" w:rsidP="00A15F83">
            <w:pPr>
              <w:pStyle w:val="TableParagraph"/>
              <w:spacing w:line="265" w:lineRule="exact"/>
              <w:ind w:left="172"/>
              <w:rPr>
                <w:rFonts w:ascii="Arial" w:eastAsia="Calibri" w:hAnsi="Arial" w:cs="Arial"/>
              </w:rPr>
            </w:pPr>
            <w:r w:rsidRPr="00D12B3A">
              <w:rPr>
                <w:rFonts w:ascii="Arial" w:hAnsi="Arial" w:cs="Arial"/>
                <w:b/>
              </w:rPr>
              <w:t>Unit of</w:t>
            </w:r>
            <w:r w:rsidRPr="00D12B3A">
              <w:rPr>
                <w:rFonts w:ascii="Arial" w:hAnsi="Arial" w:cs="Arial"/>
                <w:b/>
                <w:spacing w:val="-5"/>
              </w:rPr>
              <w:t xml:space="preserve"> </w:t>
            </w:r>
            <w:r w:rsidRPr="00D12B3A">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D12B3A" w:rsidRPr="00D12B3A" w:rsidRDefault="00D12B3A" w:rsidP="00A15F83">
            <w:pPr>
              <w:pStyle w:val="TableParagraph"/>
              <w:spacing w:line="265" w:lineRule="exact"/>
              <w:ind w:left="1331"/>
              <w:rPr>
                <w:rFonts w:ascii="Arial" w:eastAsia="Calibri" w:hAnsi="Arial" w:cs="Arial"/>
              </w:rPr>
            </w:pPr>
            <w:r w:rsidRPr="00D12B3A">
              <w:rPr>
                <w:rFonts w:ascii="Arial" w:hAnsi="Arial" w:cs="Arial"/>
                <w:b/>
              </w:rPr>
              <w:t>Performance</w:t>
            </w:r>
            <w:r w:rsidRPr="00D12B3A">
              <w:rPr>
                <w:rFonts w:ascii="Arial" w:hAnsi="Arial" w:cs="Arial"/>
                <w:b/>
                <w:spacing w:val="-10"/>
              </w:rPr>
              <w:t xml:space="preserve"> </w:t>
            </w:r>
            <w:r w:rsidRPr="00D12B3A">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D12B3A" w:rsidRPr="00D12B3A" w:rsidRDefault="00D12B3A" w:rsidP="00A15F83">
            <w:pPr>
              <w:pStyle w:val="TableParagraph"/>
              <w:spacing w:line="265" w:lineRule="exact"/>
              <w:ind w:left="792"/>
              <w:rPr>
                <w:rFonts w:ascii="Arial" w:eastAsia="Calibri" w:hAnsi="Arial" w:cs="Arial"/>
              </w:rPr>
            </w:pPr>
            <w:r w:rsidRPr="00D12B3A">
              <w:rPr>
                <w:rFonts w:ascii="Arial" w:hAnsi="Arial" w:cs="Arial"/>
                <w:b/>
              </w:rPr>
              <w:t>Knowledge and</w:t>
            </w:r>
            <w:r w:rsidRPr="00D12B3A">
              <w:rPr>
                <w:rFonts w:ascii="Arial" w:hAnsi="Arial" w:cs="Arial"/>
                <w:b/>
                <w:spacing w:val="-10"/>
              </w:rPr>
              <w:t xml:space="preserve"> </w:t>
            </w:r>
            <w:r w:rsidRPr="00D12B3A">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D12B3A" w:rsidRPr="00D12B3A" w:rsidRDefault="00D12B3A" w:rsidP="00A15F83">
            <w:pPr>
              <w:pStyle w:val="TableParagraph"/>
              <w:spacing w:line="265" w:lineRule="exact"/>
              <w:ind w:left="477"/>
              <w:rPr>
                <w:rFonts w:ascii="Arial" w:eastAsia="Calibri" w:hAnsi="Arial" w:cs="Arial"/>
              </w:rPr>
            </w:pPr>
            <w:r w:rsidRPr="00D12B3A">
              <w:rPr>
                <w:rFonts w:ascii="Arial" w:hAnsi="Arial" w:cs="Arial"/>
                <w:b/>
              </w:rPr>
              <w:t>Tools &amp;</w:t>
            </w:r>
            <w:r w:rsidRPr="00D12B3A">
              <w:rPr>
                <w:rFonts w:ascii="Arial" w:hAnsi="Arial" w:cs="Arial"/>
                <w:b/>
                <w:spacing w:val="-8"/>
              </w:rPr>
              <w:t xml:space="preserve"> </w:t>
            </w:r>
            <w:r w:rsidRPr="00D12B3A">
              <w:rPr>
                <w:rFonts w:ascii="Arial" w:hAnsi="Arial" w:cs="Arial"/>
                <w:b/>
              </w:rPr>
              <w:t>Equipment</w:t>
            </w:r>
          </w:p>
        </w:tc>
      </w:tr>
      <w:tr w:rsidR="00D12B3A" w:rsidRPr="00D12B3A" w:rsidTr="00A15F83">
        <w:trPr>
          <w:trHeight w:hRule="exact" w:val="2581"/>
        </w:trPr>
        <w:tc>
          <w:tcPr>
            <w:tcW w:w="2180"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rPr>
                <w:rFonts w:ascii="Arial" w:hAnsi="Arial" w:cs="Arial"/>
              </w:rPr>
            </w:pPr>
          </w:p>
        </w:tc>
        <w:tc>
          <w:tcPr>
            <w:tcW w:w="4589"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before="2"/>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 xml:space="preserve">P5. </w:t>
            </w:r>
            <w:r w:rsidRPr="00D12B3A">
              <w:rPr>
                <w:rFonts w:ascii="Arial" w:hAnsi="Arial" w:cs="Arial"/>
              </w:rPr>
              <w:t>Eliminate unwanted engraving and</w:t>
            </w:r>
            <w:r w:rsidRPr="00D12B3A">
              <w:rPr>
                <w:rFonts w:ascii="Arial" w:hAnsi="Arial" w:cs="Arial"/>
                <w:spacing w:val="-24"/>
              </w:rPr>
              <w:t xml:space="preserve"> </w:t>
            </w:r>
            <w:r w:rsidRPr="00D12B3A">
              <w:rPr>
                <w:rFonts w:ascii="Arial" w:hAnsi="Arial" w:cs="Arial"/>
              </w:rPr>
              <w:t>slips.</w:t>
            </w:r>
          </w:p>
          <w:p w:rsidR="00D12B3A" w:rsidRPr="00D12B3A" w:rsidRDefault="00D12B3A" w:rsidP="00A15F83">
            <w:pPr>
              <w:pStyle w:val="TableParagraph"/>
              <w:spacing w:before="5"/>
              <w:rPr>
                <w:rFonts w:ascii="Arial" w:eastAsia="Times New Roman" w:hAnsi="Arial" w:cs="Arial"/>
              </w:rPr>
            </w:pPr>
          </w:p>
          <w:p w:rsidR="00D12B3A" w:rsidRPr="00D12B3A" w:rsidRDefault="00D12B3A" w:rsidP="00A15F83">
            <w:pPr>
              <w:pStyle w:val="TableParagraph"/>
              <w:spacing w:line="266" w:lineRule="exact"/>
              <w:ind w:left="460" w:right="873" w:hanging="360"/>
              <w:rPr>
                <w:rFonts w:ascii="Arial" w:eastAsia="Calibri" w:hAnsi="Arial" w:cs="Arial"/>
              </w:rPr>
            </w:pPr>
            <w:r w:rsidRPr="00D12B3A">
              <w:rPr>
                <w:rFonts w:ascii="Arial" w:hAnsi="Arial" w:cs="Arial"/>
                <w:b/>
              </w:rPr>
              <w:t xml:space="preserve">P6. </w:t>
            </w:r>
            <w:r w:rsidRPr="00D12B3A">
              <w:rPr>
                <w:rFonts w:ascii="Arial" w:hAnsi="Arial" w:cs="Arial"/>
              </w:rPr>
              <w:t>Ensure the threads are accurate</w:t>
            </w:r>
            <w:r w:rsidRPr="00D12B3A">
              <w:rPr>
                <w:rFonts w:ascii="Arial" w:hAnsi="Arial" w:cs="Arial"/>
                <w:spacing w:val="-15"/>
              </w:rPr>
              <w:t xml:space="preserve"> </w:t>
            </w:r>
            <w:r w:rsidRPr="00D12B3A">
              <w:rPr>
                <w:rFonts w:ascii="Arial" w:hAnsi="Arial" w:cs="Arial"/>
              </w:rPr>
              <w:t>and dimensionally</w:t>
            </w:r>
            <w:r w:rsidRPr="00D12B3A">
              <w:rPr>
                <w:rFonts w:ascii="Arial" w:hAnsi="Arial" w:cs="Arial"/>
                <w:spacing w:val="-1"/>
              </w:rPr>
              <w:t xml:space="preserve"> </w:t>
            </w:r>
            <w:r w:rsidRPr="00D12B3A">
              <w:rPr>
                <w:rFonts w:ascii="Arial" w:hAnsi="Arial" w:cs="Arial"/>
              </w:rPr>
              <w:t>correct.</w:t>
            </w:r>
          </w:p>
          <w:p w:rsidR="00D12B3A" w:rsidRPr="00D12B3A" w:rsidRDefault="00D12B3A" w:rsidP="00A15F83">
            <w:pPr>
              <w:pStyle w:val="TableParagraph"/>
              <w:spacing w:before="1"/>
              <w:rPr>
                <w:rFonts w:ascii="Arial" w:eastAsia="Times New Roman" w:hAnsi="Arial" w:cs="Arial"/>
              </w:rPr>
            </w:pPr>
          </w:p>
          <w:p w:rsidR="00D12B3A" w:rsidRPr="00D12B3A" w:rsidRDefault="00D12B3A" w:rsidP="00A15F83">
            <w:pPr>
              <w:pStyle w:val="TableParagraph"/>
              <w:spacing w:line="270" w:lineRule="exact"/>
              <w:ind w:left="460" w:right="111" w:hanging="360"/>
              <w:rPr>
                <w:rFonts w:ascii="Arial" w:eastAsia="Calibri" w:hAnsi="Arial" w:cs="Arial"/>
              </w:rPr>
            </w:pPr>
            <w:r w:rsidRPr="00D12B3A">
              <w:rPr>
                <w:rFonts w:ascii="Arial" w:hAnsi="Arial" w:cs="Arial"/>
                <w:b/>
              </w:rPr>
              <w:t xml:space="preserve">P7. </w:t>
            </w:r>
            <w:r w:rsidRPr="00D12B3A">
              <w:rPr>
                <w:rFonts w:ascii="Arial" w:hAnsi="Arial" w:cs="Arial"/>
              </w:rPr>
              <w:t>Observe personal and workplace safety at</w:t>
            </w:r>
            <w:r w:rsidRPr="00D12B3A">
              <w:rPr>
                <w:rFonts w:ascii="Arial" w:hAnsi="Arial" w:cs="Arial"/>
                <w:spacing w:val="-20"/>
              </w:rPr>
              <w:t xml:space="preserve"> </w:t>
            </w:r>
            <w:r w:rsidRPr="00D12B3A">
              <w:rPr>
                <w:rFonts w:ascii="Arial" w:hAnsi="Arial" w:cs="Arial"/>
              </w:rPr>
              <w:t>all times.</w:t>
            </w:r>
          </w:p>
        </w:tc>
        <w:tc>
          <w:tcPr>
            <w:tcW w:w="44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446"/>
              <w:rPr>
                <w:rFonts w:ascii="Arial" w:eastAsia="Calibri" w:hAnsi="Arial" w:cs="Arial"/>
              </w:rPr>
            </w:pPr>
            <w:proofErr w:type="gramStart"/>
            <w:r w:rsidRPr="00D12B3A">
              <w:rPr>
                <w:rFonts w:ascii="Arial" w:hAnsi="Arial" w:cs="Arial"/>
              </w:rPr>
              <w:t>piece</w:t>
            </w:r>
            <w:proofErr w:type="gramEnd"/>
            <w:r w:rsidRPr="00D12B3A">
              <w:rPr>
                <w:rFonts w:ascii="Arial" w:hAnsi="Arial" w:cs="Arial"/>
              </w:rPr>
              <w:t>.</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K6</w:t>
            </w:r>
            <w:r w:rsidRPr="00D12B3A">
              <w:rPr>
                <w:rFonts w:ascii="Arial" w:hAnsi="Arial" w:cs="Arial"/>
              </w:rPr>
              <w:t>. Basic drawing</w:t>
            </w:r>
            <w:r w:rsidRPr="00D12B3A">
              <w:rPr>
                <w:rFonts w:ascii="Arial" w:hAnsi="Arial" w:cs="Arial"/>
                <w:spacing w:val="-5"/>
              </w:rPr>
              <w:t xml:space="preserve"> </w:t>
            </w:r>
            <w:r w:rsidRPr="00D12B3A">
              <w:rPr>
                <w:rFonts w:ascii="Arial" w:hAnsi="Arial" w:cs="Arial"/>
              </w:rPr>
              <w:t>concepts.</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K7</w:t>
            </w:r>
            <w:r w:rsidRPr="00D12B3A">
              <w:rPr>
                <w:rFonts w:ascii="Arial" w:hAnsi="Arial" w:cs="Arial"/>
              </w:rPr>
              <w:t>. Safety</w:t>
            </w:r>
            <w:r w:rsidRPr="00D12B3A">
              <w:rPr>
                <w:rFonts w:ascii="Arial" w:hAnsi="Arial" w:cs="Arial"/>
                <w:spacing w:val="-4"/>
              </w:rPr>
              <w:t xml:space="preserve"> </w:t>
            </w:r>
            <w:r w:rsidRPr="00D12B3A">
              <w:rPr>
                <w:rFonts w:ascii="Arial" w:hAnsi="Arial" w:cs="Arial"/>
              </w:rPr>
              <w:t>precautions.</w:t>
            </w:r>
          </w:p>
        </w:tc>
        <w:tc>
          <w:tcPr>
            <w:tcW w:w="27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100"/>
              <w:rPr>
                <w:rFonts w:ascii="Arial" w:eastAsia="Calibri" w:hAnsi="Arial" w:cs="Arial"/>
              </w:rPr>
            </w:pPr>
            <w:r w:rsidRPr="00D12B3A">
              <w:rPr>
                <w:rFonts w:ascii="Arial" w:hAnsi="Arial" w:cs="Arial"/>
                <w:b/>
              </w:rPr>
              <w:t>T6</w:t>
            </w:r>
            <w:r w:rsidRPr="00D12B3A">
              <w:rPr>
                <w:rFonts w:ascii="Arial" w:hAnsi="Arial" w:cs="Arial"/>
              </w:rPr>
              <w:t>. Thread</w:t>
            </w:r>
            <w:r w:rsidRPr="00D12B3A">
              <w:rPr>
                <w:rFonts w:ascii="Arial" w:hAnsi="Arial" w:cs="Arial"/>
                <w:spacing w:val="-7"/>
              </w:rPr>
              <w:t xml:space="preserve"> </w:t>
            </w:r>
            <w:r w:rsidRPr="00D12B3A">
              <w:rPr>
                <w:rFonts w:ascii="Arial" w:hAnsi="Arial" w:cs="Arial"/>
              </w:rPr>
              <w:t>Gauges</w:t>
            </w:r>
          </w:p>
        </w:tc>
      </w:tr>
      <w:tr w:rsidR="00D12B3A" w:rsidRPr="00D12B3A" w:rsidTr="00A15F83">
        <w:trPr>
          <w:trHeight w:hRule="exact" w:val="4863"/>
        </w:trPr>
        <w:tc>
          <w:tcPr>
            <w:tcW w:w="2180"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ind w:left="103" w:right="425"/>
              <w:rPr>
                <w:rFonts w:ascii="Arial" w:eastAsia="Calibri" w:hAnsi="Arial" w:cs="Arial"/>
              </w:rPr>
            </w:pPr>
            <w:r w:rsidRPr="00D12B3A">
              <w:rPr>
                <w:rFonts w:ascii="Arial" w:hAnsi="Arial" w:cs="Arial"/>
                <w:b/>
              </w:rPr>
              <w:t>A4. Perform</w:t>
            </w:r>
            <w:r w:rsidRPr="00D12B3A">
              <w:rPr>
                <w:rFonts w:ascii="Arial" w:hAnsi="Arial" w:cs="Arial"/>
                <w:b/>
                <w:spacing w:val="-5"/>
              </w:rPr>
              <w:t xml:space="preserve"> </w:t>
            </w:r>
            <w:r w:rsidRPr="00D12B3A">
              <w:rPr>
                <w:rFonts w:ascii="Arial" w:hAnsi="Arial" w:cs="Arial"/>
                <w:b/>
              </w:rPr>
              <w:t>Hand Reaming</w:t>
            </w:r>
          </w:p>
        </w:tc>
        <w:tc>
          <w:tcPr>
            <w:tcW w:w="4589"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100"/>
              <w:rPr>
                <w:rFonts w:ascii="Arial" w:eastAsia="Calibri" w:hAnsi="Arial" w:cs="Arial"/>
              </w:rPr>
            </w:pPr>
            <w:r w:rsidRPr="00D12B3A">
              <w:rPr>
                <w:rFonts w:ascii="Arial" w:hAnsi="Arial" w:cs="Arial"/>
                <w:b/>
                <w:i/>
              </w:rPr>
              <w:t>You must be able</w:t>
            </w:r>
            <w:r w:rsidRPr="00D12B3A">
              <w:rPr>
                <w:rFonts w:ascii="Arial" w:hAnsi="Arial" w:cs="Arial"/>
                <w:b/>
                <w:i/>
                <w:spacing w:val="-4"/>
              </w:rPr>
              <w:t xml:space="preserve"> </w:t>
            </w:r>
            <w:r w:rsidRPr="00D12B3A">
              <w:rPr>
                <w:rFonts w:ascii="Arial" w:hAnsi="Arial" w:cs="Arial"/>
                <w:b/>
                <w:i/>
              </w:rPr>
              <w:t>to:</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 xml:space="preserve">P1. </w:t>
            </w:r>
            <w:r w:rsidRPr="00D12B3A">
              <w:rPr>
                <w:rFonts w:ascii="Arial" w:hAnsi="Arial" w:cs="Arial"/>
              </w:rPr>
              <w:t>Clamp work-piece in the vice</w:t>
            </w:r>
            <w:r w:rsidRPr="00D12B3A">
              <w:rPr>
                <w:rFonts w:ascii="Arial" w:hAnsi="Arial" w:cs="Arial"/>
                <w:spacing w:val="-18"/>
              </w:rPr>
              <w:t xml:space="preserve"> </w:t>
            </w:r>
            <w:r w:rsidRPr="00D12B3A">
              <w:rPr>
                <w:rFonts w:ascii="Arial" w:hAnsi="Arial" w:cs="Arial"/>
              </w:rPr>
              <w:t>properly.</w:t>
            </w:r>
          </w:p>
          <w:p w:rsidR="00D12B3A" w:rsidRPr="00D12B3A" w:rsidRDefault="00D12B3A" w:rsidP="00A15F83">
            <w:pPr>
              <w:pStyle w:val="TableParagraph"/>
              <w:spacing w:before="3"/>
              <w:rPr>
                <w:rFonts w:ascii="Arial" w:eastAsia="Times New Roman" w:hAnsi="Arial" w:cs="Arial"/>
              </w:rPr>
            </w:pPr>
          </w:p>
          <w:p w:rsidR="00D12B3A" w:rsidRPr="00D12B3A" w:rsidRDefault="00D12B3A" w:rsidP="00A15F83">
            <w:pPr>
              <w:pStyle w:val="TableParagraph"/>
              <w:spacing w:line="268" w:lineRule="exact"/>
              <w:ind w:left="460" w:right="507" w:hanging="360"/>
              <w:rPr>
                <w:rFonts w:ascii="Arial" w:eastAsia="Calibri" w:hAnsi="Arial" w:cs="Arial"/>
              </w:rPr>
            </w:pPr>
            <w:r w:rsidRPr="00D12B3A">
              <w:rPr>
                <w:rFonts w:ascii="Arial" w:hAnsi="Arial" w:cs="Arial"/>
                <w:b/>
              </w:rPr>
              <w:t xml:space="preserve">P2. </w:t>
            </w:r>
            <w:r w:rsidRPr="00D12B3A">
              <w:rPr>
                <w:rFonts w:ascii="Arial" w:hAnsi="Arial" w:cs="Arial"/>
              </w:rPr>
              <w:t xml:space="preserve">Select reamer according to </w:t>
            </w:r>
            <w:proofErr w:type="gramStart"/>
            <w:r w:rsidRPr="00D12B3A">
              <w:rPr>
                <w:rFonts w:ascii="Arial" w:hAnsi="Arial" w:cs="Arial"/>
              </w:rPr>
              <w:t>hole</w:t>
            </w:r>
            <w:proofErr w:type="gramEnd"/>
            <w:r w:rsidRPr="00D12B3A">
              <w:rPr>
                <w:rFonts w:ascii="Arial" w:hAnsi="Arial" w:cs="Arial"/>
              </w:rPr>
              <w:t xml:space="preserve"> size</w:t>
            </w:r>
            <w:r w:rsidRPr="00D12B3A">
              <w:rPr>
                <w:rFonts w:ascii="Arial" w:hAnsi="Arial" w:cs="Arial"/>
                <w:spacing w:val="-21"/>
              </w:rPr>
              <w:t xml:space="preserve"> </w:t>
            </w:r>
            <w:r w:rsidRPr="00D12B3A">
              <w:rPr>
                <w:rFonts w:ascii="Arial" w:hAnsi="Arial" w:cs="Arial"/>
              </w:rPr>
              <w:t>and drawing</w:t>
            </w:r>
            <w:r w:rsidRPr="00D12B3A">
              <w:rPr>
                <w:rFonts w:ascii="Arial" w:hAnsi="Arial" w:cs="Arial"/>
                <w:spacing w:val="-1"/>
              </w:rPr>
              <w:t xml:space="preserve"> </w:t>
            </w:r>
            <w:r w:rsidRPr="00D12B3A">
              <w:rPr>
                <w:rFonts w:ascii="Arial" w:hAnsi="Arial" w:cs="Arial"/>
              </w:rPr>
              <w:t>requirements.</w:t>
            </w:r>
          </w:p>
          <w:p w:rsidR="00D12B3A" w:rsidRPr="00D12B3A" w:rsidRDefault="00D12B3A" w:rsidP="00A15F83">
            <w:pPr>
              <w:pStyle w:val="TableParagraph"/>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 xml:space="preserve">P3. </w:t>
            </w:r>
            <w:r w:rsidRPr="00D12B3A">
              <w:rPr>
                <w:rFonts w:ascii="Arial" w:hAnsi="Arial" w:cs="Arial"/>
              </w:rPr>
              <w:t>Set reamer in the handle</w:t>
            </w:r>
            <w:r w:rsidRPr="00D12B3A">
              <w:rPr>
                <w:rFonts w:ascii="Arial" w:hAnsi="Arial" w:cs="Arial"/>
                <w:spacing w:val="-17"/>
              </w:rPr>
              <w:t xml:space="preserve"> </w:t>
            </w:r>
            <w:r w:rsidRPr="00D12B3A">
              <w:rPr>
                <w:rFonts w:ascii="Arial" w:hAnsi="Arial" w:cs="Arial"/>
              </w:rPr>
              <w:t>correctly</w:t>
            </w:r>
          </w:p>
          <w:p w:rsidR="00D12B3A" w:rsidRPr="00D12B3A" w:rsidRDefault="00D12B3A" w:rsidP="00A15F83">
            <w:pPr>
              <w:pStyle w:val="TableParagraph"/>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 xml:space="preserve">P4. </w:t>
            </w:r>
            <w:r w:rsidRPr="00D12B3A">
              <w:rPr>
                <w:rFonts w:ascii="Arial" w:hAnsi="Arial" w:cs="Arial"/>
              </w:rPr>
              <w:t>Use lubricants during</w:t>
            </w:r>
            <w:r w:rsidRPr="00D12B3A">
              <w:rPr>
                <w:rFonts w:ascii="Arial" w:hAnsi="Arial" w:cs="Arial"/>
                <w:spacing w:val="-15"/>
              </w:rPr>
              <w:t xml:space="preserve"> </w:t>
            </w:r>
            <w:r w:rsidRPr="00D12B3A">
              <w:rPr>
                <w:rFonts w:ascii="Arial" w:hAnsi="Arial" w:cs="Arial"/>
              </w:rPr>
              <w:t>reaming.</w:t>
            </w:r>
          </w:p>
          <w:p w:rsidR="00D12B3A" w:rsidRPr="00D12B3A" w:rsidRDefault="00D12B3A" w:rsidP="00A15F83">
            <w:pPr>
              <w:pStyle w:val="TableParagraph"/>
              <w:spacing w:before="3"/>
              <w:rPr>
                <w:rFonts w:ascii="Arial" w:eastAsia="Times New Roman" w:hAnsi="Arial" w:cs="Arial"/>
              </w:rPr>
            </w:pPr>
          </w:p>
          <w:p w:rsidR="00D12B3A" w:rsidRPr="00D12B3A" w:rsidRDefault="00D12B3A" w:rsidP="00A15F83">
            <w:pPr>
              <w:pStyle w:val="TableParagraph"/>
              <w:spacing w:line="268" w:lineRule="exact"/>
              <w:ind w:left="460" w:right="609" w:hanging="360"/>
              <w:rPr>
                <w:rFonts w:ascii="Arial" w:eastAsia="Calibri" w:hAnsi="Arial" w:cs="Arial"/>
              </w:rPr>
            </w:pPr>
            <w:r w:rsidRPr="00D12B3A">
              <w:rPr>
                <w:rFonts w:ascii="Arial" w:hAnsi="Arial" w:cs="Arial"/>
                <w:b/>
              </w:rPr>
              <w:t xml:space="preserve">P5. </w:t>
            </w:r>
            <w:r w:rsidRPr="00D12B3A">
              <w:rPr>
                <w:rFonts w:ascii="Arial" w:hAnsi="Arial" w:cs="Arial"/>
              </w:rPr>
              <w:t>Ensure proper alignment of the</w:t>
            </w:r>
            <w:r w:rsidRPr="00D12B3A">
              <w:rPr>
                <w:rFonts w:ascii="Arial" w:hAnsi="Arial" w:cs="Arial"/>
                <w:spacing w:val="-18"/>
              </w:rPr>
              <w:t xml:space="preserve"> </w:t>
            </w:r>
            <w:r w:rsidRPr="00D12B3A">
              <w:rPr>
                <w:rFonts w:ascii="Arial" w:hAnsi="Arial" w:cs="Arial"/>
              </w:rPr>
              <w:t>reamer during</w:t>
            </w:r>
            <w:r w:rsidRPr="00D12B3A">
              <w:rPr>
                <w:rFonts w:ascii="Arial" w:hAnsi="Arial" w:cs="Arial"/>
                <w:spacing w:val="-4"/>
              </w:rPr>
              <w:t xml:space="preserve"> </w:t>
            </w:r>
            <w:r w:rsidRPr="00D12B3A">
              <w:rPr>
                <w:rFonts w:ascii="Arial" w:hAnsi="Arial" w:cs="Arial"/>
              </w:rPr>
              <w:t>operations.</w:t>
            </w:r>
          </w:p>
          <w:p w:rsidR="00D12B3A" w:rsidRPr="00D12B3A" w:rsidRDefault="00D12B3A" w:rsidP="00A15F83">
            <w:pPr>
              <w:pStyle w:val="TableParagraph"/>
              <w:spacing w:before="2"/>
              <w:rPr>
                <w:rFonts w:ascii="Arial" w:eastAsia="Times New Roman" w:hAnsi="Arial" w:cs="Arial"/>
              </w:rPr>
            </w:pPr>
          </w:p>
          <w:p w:rsidR="00D12B3A" w:rsidRPr="00D12B3A" w:rsidRDefault="00D12B3A" w:rsidP="00A15F83">
            <w:pPr>
              <w:pStyle w:val="TableParagraph"/>
              <w:spacing w:line="268" w:lineRule="exact"/>
              <w:ind w:left="460" w:right="110" w:hanging="360"/>
              <w:rPr>
                <w:rFonts w:ascii="Arial" w:eastAsia="Calibri" w:hAnsi="Arial" w:cs="Arial"/>
              </w:rPr>
            </w:pPr>
            <w:r w:rsidRPr="00D12B3A">
              <w:rPr>
                <w:rFonts w:ascii="Arial" w:hAnsi="Arial" w:cs="Arial"/>
                <w:b/>
              </w:rPr>
              <w:t xml:space="preserve">P6. </w:t>
            </w:r>
            <w:r w:rsidRPr="00D12B3A">
              <w:rPr>
                <w:rFonts w:ascii="Arial" w:hAnsi="Arial" w:cs="Arial"/>
              </w:rPr>
              <w:t>Observe personal and workplace safety at</w:t>
            </w:r>
            <w:r w:rsidRPr="00D12B3A">
              <w:rPr>
                <w:rFonts w:ascii="Arial" w:hAnsi="Arial" w:cs="Arial"/>
                <w:spacing w:val="-19"/>
              </w:rPr>
              <w:t xml:space="preserve"> </w:t>
            </w:r>
            <w:r w:rsidRPr="00D12B3A">
              <w:rPr>
                <w:rFonts w:ascii="Arial" w:hAnsi="Arial" w:cs="Arial"/>
              </w:rPr>
              <w:t>all times.</w:t>
            </w:r>
          </w:p>
        </w:tc>
        <w:tc>
          <w:tcPr>
            <w:tcW w:w="44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spacing w:line="265" w:lineRule="exact"/>
              <w:ind w:left="103"/>
              <w:rPr>
                <w:rFonts w:ascii="Arial" w:eastAsia="Calibri" w:hAnsi="Arial" w:cs="Arial"/>
              </w:rPr>
            </w:pPr>
            <w:r w:rsidRPr="00D12B3A">
              <w:rPr>
                <w:rFonts w:ascii="Arial" w:hAnsi="Arial" w:cs="Arial"/>
                <w:b/>
                <w:i/>
              </w:rPr>
              <w:t>You must know and</w:t>
            </w:r>
            <w:r w:rsidRPr="00D12B3A">
              <w:rPr>
                <w:rFonts w:ascii="Arial" w:hAnsi="Arial" w:cs="Arial"/>
                <w:b/>
                <w:i/>
                <w:spacing w:val="-5"/>
              </w:rPr>
              <w:t xml:space="preserve"> </w:t>
            </w:r>
            <w:r w:rsidRPr="00D12B3A">
              <w:rPr>
                <w:rFonts w:ascii="Arial" w:hAnsi="Arial" w:cs="Arial"/>
                <w:b/>
                <w:i/>
              </w:rPr>
              <w:t>understand:</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K1</w:t>
            </w:r>
            <w:r w:rsidRPr="00D12B3A">
              <w:rPr>
                <w:rFonts w:ascii="Arial" w:hAnsi="Arial" w:cs="Arial"/>
              </w:rPr>
              <w:t xml:space="preserve">. Selecting reamer according to </w:t>
            </w:r>
            <w:proofErr w:type="gramStart"/>
            <w:r w:rsidRPr="00D12B3A">
              <w:rPr>
                <w:rFonts w:ascii="Arial" w:hAnsi="Arial" w:cs="Arial"/>
              </w:rPr>
              <w:t>hole</w:t>
            </w:r>
            <w:proofErr w:type="gramEnd"/>
            <w:r w:rsidRPr="00D12B3A">
              <w:rPr>
                <w:rFonts w:ascii="Arial" w:hAnsi="Arial" w:cs="Arial"/>
                <w:spacing w:val="-13"/>
              </w:rPr>
              <w:t xml:space="preserve"> </w:t>
            </w:r>
            <w:r w:rsidRPr="00D12B3A">
              <w:rPr>
                <w:rFonts w:ascii="Arial" w:hAnsi="Arial" w:cs="Arial"/>
              </w:rPr>
              <w:t>size.</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446" w:right="217" w:hanging="344"/>
              <w:rPr>
                <w:rFonts w:ascii="Arial" w:eastAsia="Calibri" w:hAnsi="Arial" w:cs="Arial"/>
              </w:rPr>
            </w:pPr>
            <w:r w:rsidRPr="00D12B3A">
              <w:rPr>
                <w:rFonts w:ascii="Arial" w:hAnsi="Arial" w:cs="Arial"/>
                <w:b/>
              </w:rPr>
              <w:t>K2</w:t>
            </w:r>
            <w:r w:rsidRPr="00D12B3A">
              <w:rPr>
                <w:rFonts w:ascii="Arial" w:hAnsi="Arial" w:cs="Arial"/>
              </w:rPr>
              <w:t>. Types of reamers (straight teeth or</w:t>
            </w:r>
            <w:r w:rsidRPr="00D12B3A">
              <w:rPr>
                <w:rFonts w:ascii="Arial" w:hAnsi="Arial" w:cs="Arial"/>
                <w:spacing w:val="-15"/>
              </w:rPr>
              <w:t xml:space="preserve"> </w:t>
            </w:r>
            <w:r w:rsidRPr="00D12B3A">
              <w:rPr>
                <w:rFonts w:ascii="Arial" w:hAnsi="Arial" w:cs="Arial"/>
              </w:rPr>
              <w:t>helical</w:t>
            </w:r>
            <w:r w:rsidRPr="00D12B3A">
              <w:rPr>
                <w:rFonts w:ascii="Arial" w:hAnsi="Arial" w:cs="Arial"/>
                <w:spacing w:val="-1"/>
              </w:rPr>
              <w:t xml:space="preserve"> </w:t>
            </w:r>
            <w:r w:rsidRPr="00D12B3A">
              <w:rPr>
                <w:rFonts w:ascii="Arial" w:hAnsi="Arial" w:cs="Arial"/>
              </w:rPr>
              <w:t>teeth).</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K3</w:t>
            </w:r>
            <w:r w:rsidRPr="00D12B3A">
              <w:rPr>
                <w:rFonts w:ascii="Arial" w:hAnsi="Arial" w:cs="Arial"/>
              </w:rPr>
              <w:t>. Method of setting reamer in the</w:t>
            </w:r>
            <w:r w:rsidRPr="00D12B3A">
              <w:rPr>
                <w:rFonts w:ascii="Arial" w:hAnsi="Arial" w:cs="Arial"/>
                <w:spacing w:val="-8"/>
              </w:rPr>
              <w:t xml:space="preserve"> </w:t>
            </w:r>
            <w:r w:rsidRPr="00D12B3A">
              <w:rPr>
                <w:rFonts w:ascii="Arial" w:hAnsi="Arial" w:cs="Arial"/>
              </w:rPr>
              <w:t>handle.</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446" w:right="610" w:hanging="344"/>
              <w:rPr>
                <w:rFonts w:ascii="Arial" w:eastAsia="Calibri" w:hAnsi="Arial" w:cs="Arial"/>
              </w:rPr>
            </w:pPr>
            <w:r w:rsidRPr="00D12B3A">
              <w:rPr>
                <w:rFonts w:ascii="Arial" w:hAnsi="Arial" w:cs="Arial"/>
                <w:b/>
              </w:rPr>
              <w:t>K4</w:t>
            </w:r>
            <w:r w:rsidRPr="00D12B3A">
              <w:rPr>
                <w:rFonts w:ascii="Arial" w:hAnsi="Arial" w:cs="Arial"/>
              </w:rPr>
              <w:t>. Importance of using lubricants</w:t>
            </w:r>
            <w:r w:rsidRPr="00D12B3A">
              <w:rPr>
                <w:rFonts w:ascii="Arial" w:hAnsi="Arial" w:cs="Arial"/>
                <w:spacing w:val="-10"/>
              </w:rPr>
              <w:t xml:space="preserve"> </w:t>
            </w:r>
            <w:r w:rsidRPr="00D12B3A">
              <w:rPr>
                <w:rFonts w:ascii="Arial" w:hAnsi="Arial" w:cs="Arial"/>
              </w:rPr>
              <w:t>during reaming.</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446" w:right="455" w:hanging="344"/>
              <w:rPr>
                <w:rFonts w:ascii="Arial" w:eastAsia="Calibri" w:hAnsi="Arial" w:cs="Arial"/>
              </w:rPr>
            </w:pPr>
            <w:r w:rsidRPr="00D12B3A">
              <w:rPr>
                <w:rFonts w:ascii="Arial" w:hAnsi="Arial" w:cs="Arial"/>
                <w:b/>
              </w:rPr>
              <w:t>K5</w:t>
            </w:r>
            <w:r w:rsidRPr="00D12B3A">
              <w:rPr>
                <w:rFonts w:ascii="Arial" w:hAnsi="Arial" w:cs="Arial"/>
              </w:rPr>
              <w:t>. Importance of alignment of the</w:t>
            </w:r>
            <w:r w:rsidRPr="00D12B3A">
              <w:rPr>
                <w:rFonts w:ascii="Arial" w:hAnsi="Arial" w:cs="Arial"/>
                <w:spacing w:val="-8"/>
              </w:rPr>
              <w:t xml:space="preserve"> </w:t>
            </w:r>
            <w:r w:rsidRPr="00D12B3A">
              <w:rPr>
                <w:rFonts w:ascii="Arial" w:hAnsi="Arial" w:cs="Arial"/>
              </w:rPr>
              <w:t>reamer during</w:t>
            </w:r>
            <w:r w:rsidRPr="00D12B3A">
              <w:rPr>
                <w:rFonts w:ascii="Arial" w:hAnsi="Arial" w:cs="Arial"/>
                <w:spacing w:val="-4"/>
              </w:rPr>
              <w:t xml:space="preserve"> </w:t>
            </w:r>
            <w:r w:rsidRPr="00D12B3A">
              <w:rPr>
                <w:rFonts w:ascii="Arial" w:hAnsi="Arial" w:cs="Arial"/>
              </w:rPr>
              <w:t>operations.</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3"/>
              <w:rPr>
                <w:rFonts w:ascii="Arial" w:eastAsia="Calibri" w:hAnsi="Arial" w:cs="Arial"/>
              </w:rPr>
            </w:pPr>
            <w:r w:rsidRPr="00D12B3A">
              <w:rPr>
                <w:rFonts w:ascii="Arial" w:hAnsi="Arial" w:cs="Arial"/>
                <w:b/>
              </w:rPr>
              <w:t>K6</w:t>
            </w:r>
            <w:r w:rsidRPr="00D12B3A">
              <w:rPr>
                <w:rFonts w:ascii="Arial" w:hAnsi="Arial" w:cs="Arial"/>
              </w:rPr>
              <w:t>. Safety</w:t>
            </w:r>
            <w:r w:rsidRPr="00D12B3A">
              <w:rPr>
                <w:rFonts w:ascii="Arial" w:hAnsi="Arial" w:cs="Arial"/>
                <w:spacing w:val="-7"/>
              </w:rPr>
              <w:t xml:space="preserve"> </w:t>
            </w:r>
            <w:r w:rsidRPr="00D12B3A">
              <w:rPr>
                <w:rFonts w:ascii="Arial" w:hAnsi="Arial" w:cs="Arial"/>
              </w:rPr>
              <w:t>precautions.</w:t>
            </w:r>
          </w:p>
        </w:tc>
        <w:tc>
          <w:tcPr>
            <w:tcW w:w="2712" w:type="dxa"/>
            <w:tcBorders>
              <w:top w:val="single" w:sz="4" w:space="0" w:color="000000"/>
              <w:left w:val="single" w:sz="4" w:space="0" w:color="000000"/>
              <w:bottom w:val="single" w:sz="4" w:space="0" w:color="000000"/>
              <w:right w:val="single" w:sz="4" w:space="0" w:color="000000"/>
            </w:tcBorders>
          </w:tcPr>
          <w:p w:rsidR="00D12B3A" w:rsidRPr="00D12B3A" w:rsidRDefault="00D12B3A" w:rsidP="00A15F83">
            <w:pPr>
              <w:pStyle w:val="TableParagraph"/>
              <w:rPr>
                <w:rFonts w:ascii="Arial" w:eastAsia="Times New Roman" w:hAnsi="Arial" w:cs="Arial"/>
              </w:rPr>
            </w:pPr>
          </w:p>
          <w:p w:rsidR="00D12B3A" w:rsidRPr="00D12B3A" w:rsidRDefault="00D12B3A" w:rsidP="00A15F83">
            <w:pPr>
              <w:pStyle w:val="TableParagraph"/>
              <w:spacing w:before="10"/>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T1</w:t>
            </w:r>
            <w:r w:rsidRPr="00D12B3A">
              <w:rPr>
                <w:rFonts w:ascii="Arial" w:hAnsi="Arial" w:cs="Arial"/>
              </w:rPr>
              <w:t>. Bench</w:t>
            </w:r>
            <w:r w:rsidRPr="00D12B3A">
              <w:rPr>
                <w:rFonts w:ascii="Arial" w:hAnsi="Arial" w:cs="Arial"/>
                <w:spacing w:val="-2"/>
              </w:rPr>
              <w:t xml:space="preserve"> </w:t>
            </w:r>
            <w:r w:rsidRPr="00D12B3A">
              <w:rPr>
                <w:rFonts w:ascii="Arial" w:hAnsi="Arial" w:cs="Arial"/>
              </w:rPr>
              <w:t>vice</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T2</w:t>
            </w:r>
            <w:r w:rsidRPr="00D12B3A">
              <w:rPr>
                <w:rFonts w:ascii="Arial" w:hAnsi="Arial" w:cs="Arial"/>
              </w:rPr>
              <w:t>. Hand</w:t>
            </w:r>
            <w:r w:rsidRPr="00D12B3A">
              <w:rPr>
                <w:rFonts w:ascii="Arial" w:hAnsi="Arial" w:cs="Arial"/>
                <w:spacing w:val="-1"/>
              </w:rPr>
              <w:t xml:space="preserve"> </w:t>
            </w:r>
            <w:r w:rsidRPr="00D12B3A">
              <w:rPr>
                <w:rFonts w:ascii="Arial" w:hAnsi="Arial" w:cs="Arial"/>
              </w:rPr>
              <w:t>reamer</w:t>
            </w:r>
          </w:p>
          <w:p w:rsidR="00D12B3A" w:rsidRPr="00D12B3A" w:rsidRDefault="00D12B3A" w:rsidP="00A15F83">
            <w:pPr>
              <w:pStyle w:val="TableParagraph"/>
              <w:spacing w:before="3"/>
              <w:rPr>
                <w:rFonts w:ascii="Arial" w:eastAsia="Times New Roman" w:hAnsi="Arial" w:cs="Arial"/>
              </w:rPr>
            </w:pPr>
          </w:p>
          <w:p w:rsidR="00D12B3A" w:rsidRPr="00D12B3A" w:rsidRDefault="00D12B3A" w:rsidP="00A15F83">
            <w:pPr>
              <w:pStyle w:val="TableParagraph"/>
              <w:ind w:left="100"/>
              <w:rPr>
                <w:rFonts w:ascii="Arial" w:eastAsia="Calibri" w:hAnsi="Arial" w:cs="Arial"/>
              </w:rPr>
            </w:pPr>
            <w:r w:rsidRPr="00D12B3A">
              <w:rPr>
                <w:rFonts w:ascii="Arial" w:hAnsi="Arial" w:cs="Arial"/>
                <w:b/>
              </w:rPr>
              <w:t>T3</w:t>
            </w:r>
            <w:r w:rsidRPr="00D12B3A">
              <w:rPr>
                <w:rFonts w:ascii="Arial" w:hAnsi="Arial" w:cs="Arial"/>
              </w:rPr>
              <w:t>. Handle of</w:t>
            </w:r>
            <w:r w:rsidRPr="00D12B3A">
              <w:rPr>
                <w:rFonts w:ascii="Arial" w:hAnsi="Arial" w:cs="Arial"/>
                <w:spacing w:val="-3"/>
              </w:rPr>
              <w:t xml:space="preserve"> </w:t>
            </w:r>
            <w:r w:rsidRPr="00D12B3A">
              <w:rPr>
                <w:rFonts w:ascii="Arial" w:hAnsi="Arial" w:cs="Arial"/>
              </w:rPr>
              <w:t>reamer</w:t>
            </w:r>
          </w:p>
          <w:p w:rsidR="00D12B3A" w:rsidRPr="00D12B3A" w:rsidRDefault="00D12B3A" w:rsidP="00A15F83">
            <w:pPr>
              <w:pStyle w:val="TableParagraph"/>
              <w:spacing w:before="6"/>
              <w:rPr>
                <w:rFonts w:ascii="Arial" w:eastAsia="Times New Roman" w:hAnsi="Arial" w:cs="Arial"/>
              </w:rPr>
            </w:pPr>
          </w:p>
          <w:p w:rsidR="00D12B3A" w:rsidRPr="00D12B3A" w:rsidRDefault="00D12B3A" w:rsidP="00A15F83">
            <w:pPr>
              <w:pStyle w:val="TableParagraph"/>
              <w:ind w:left="100"/>
              <w:rPr>
                <w:rFonts w:ascii="Arial" w:eastAsia="Calibri" w:hAnsi="Arial" w:cs="Arial"/>
                <w:lang w:val="fr-FR"/>
              </w:rPr>
            </w:pPr>
            <w:r w:rsidRPr="00D12B3A">
              <w:rPr>
                <w:rFonts w:ascii="Arial" w:hAnsi="Arial" w:cs="Arial"/>
                <w:b/>
                <w:lang w:val="fr-FR"/>
              </w:rPr>
              <w:t>T4</w:t>
            </w:r>
            <w:r w:rsidRPr="00D12B3A">
              <w:rPr>
                <w:rFonts w:ascii="Arial" w:hAnsi="Arial" w:cs="Arial"/>
                <w:lang w:val="fr-FR"/>
              </w:rPr>
              <w:t>.</w:t>
            </w:r>
            <w:r w:rsidRPr="00D12B3A">
              <w:rPr>
                <w:rFonts w:ascii="Arial" w:hAnsi="Arial" w:cs="Arial"/>
                <w:spacing w:val="-2"/>
                <w:lang w:val="fr-FR"/>
              </w:rPr>
              <w:t xml:space="preserve"> </w:t>
            </w:r>
            <w:proofErr w:type="spellStart"/>
            <w:r w:rsidRPr="00D12B3A">
              <w:rPr>
                <w:rFonts w:ascii="Arial" w:hAnsi="Arial" w:cs="Arial"/>
                <w:lang w:val="fr-FR"/>
              </w:rPr>
              <w:t>Lubricant</w:t>
            </w:r>
            <w:proofErr w:type="spellEnd"/>
          </w:p>
          <w:p w:rsidR="00D12B3A" w:rsidRPr="00D12B3A" w:rsidRDefault="00D12B3A" w:rsidP="00A15F83">
            <w:pPr>
              <w:pStyle w:val="TableParagraph"/>
              <w:spacing w:before="8"/>
              <w:rPr>
                <w:rFonts w:ascii="Arial" w:eastAsia="Times New Roman" w:hAnsi="Arial" w:cs="Arial"/>
                <w:lang w:val="fr-FR"/>
              </w:rPr>
            </w:pPr>
          </w:p>
          <w:p w:rsidR="00D12B3A" w:rsidRPr="00D12B3A" w:rsidRDefault="00D12B3A" w:rsidP="00A15F83">
            <w:pPr>
              <w:pStyle w:val="TableParagraph"/>
              <w:ind w:left="100"/>
              <w:rPr>
                <w:rFonts w:ascii="Arial" w:eastAsia="Calibri" w:hAnsi="Arial" w:cs="Arial"/>
                <w:lang w:val="fr-FR"/>
              </w:rPr>
            </w:pPr>
            <w:r w:rsidRPr="00D12B3A">
              <w:rPr>
                <w:rFonts w:ascii="Arial" w:hAnsi="Arial" w:cs="Arial"/>
                <w:b/>
                <w:lang w:val="fr-FR"/>
              </w:rPr>
              <w:t>T5</w:t>
            </w:r>
            <w:r w:rsidRPr="00D12B3A">
              <w:rPr>
                <w:rFonts w:ascii="Arial" w:hAnsi="Arial" w:cs="Arial"/>
                <w:lang w:val="fr-FR"/>
              </w:rPr>
              <w:t>. Plug</w:t>
            </w:r>
            <w:r w:rsidRPr="00D12B3A">
              <w:rPr>
                <w:rFonts w:ascii="Arial" w:hAnsi="Arial" w:cs="Arial"/>
                <w:spacing w:val="-5"/>
                <w:lang w:val="fr-FR"/>
              </w:rPr>
              <w:t xml:space="preserve"> </w:t>
            </w:r>
            <w:r w:rsidRPr="00D12B3A">
              <w:rPr>
                <w:rFonts w:ascii="Arial" w:hAnsi="Arial" w:cs="Arial"/>
                <w:lang w:val="fr-FR"/>
              </w:rPr>
              <w:t>Gauges</w:t>
            </w:r>
          </w:p>
        </w:tc>
      </w:tr>
    </w:tbl>
    <w:p w:rsidR="00D12B3A" w:rsidRDefault="00D12B3A" w:rsidP="00D12B3A">
      <w:pPr>
        <w:spacing w:before="10"/>
        <w:rPr>
          <w:rFonts w:ascii="Arial" w:hAnsi="Arial" w:cs="Arial"/>
          <w:b/>
          <w:lang w:val="fr-FR"/>
        </w:rPr>
      </w:pPr>
    </w:p>
    <w:sectPr w:rsidR="00D12B3A"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12B3A" w:rsidRPr="00D12B3A">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w:t>
    </w:r>
    <w:r w:rsidR="00D12B3A">
      <w:rPr>
        <w:rFonts w:ascii="Arial" w:hAnsi="Arial" w:cs="Arial"/>
        <w:lang w:val="en-GB"/>
      </w:rPr>
      <w:t>715</w:t>
    </w:r>
    <w:r w:rsidRPr="009F4293">
      <w:rPr>
        <w:rFonts w:ascii="Arial" w:hAnsi="Arial" w:cs="Arial"/>
        <w:lang w:val="en-GB"/>
      </w:rPr>
      <w:t>00</w:t>
    </w:r>
    <w:r w:rsidR="00D12B3A">
      <w:rPr>
        <w:rFonts w:ascii="Arial" w:hAnsi="Arial" w:cs="Arial"/>
        <w:lang w:val="en-GB"/>
      </w:rPr>
      <w:t>352</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2">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3">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4">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5">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6">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7">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8">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9">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10">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11">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12">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13">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14">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15">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6">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17">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18">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19">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20">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21">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22">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23">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24">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25">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num w:numId="1">
    <w:abstractNumId w:val="4"/>
  </w:num>
  <w:num w:numId="2">
    <w:abstractNumId w:val="21"/>
  </w:num>
  <w:num w:numId="3">
    <w:abstractNumId w:val="20"/>
  </w:num>
  <w:num w:numId="4">
    <w:abstractNumId w:val="22"/>
  </w:num>
  <w:num w:numId="5">
    <w:abstractNumId w:val="15"/>
  </w:num>
  <w:num w:numId="6">
    <w:abstractNumId w:val="14"/>
  </w:num>
  <w:num w:numId="7">
    <w:abstractNumId w:val="6"/>
  </w:num>
  <w:num w:numId="8">
    <w:abstractNumId w:val="2"/>
  </w:num>
  <w:num w:numId="9">
    <w:abstractNumId w:val="0"/>
  </w:num>
  <w:num w:numId="10">
    <w:abstractNumId w:val="24"/>
  </w:num>
  <w:num w:numId="11">
    <w:abstractNumId w:val="8"/>
  </w:num>
  <w:num w:numId="12">
    <w:abstractNumId w:val="17"/>
  </w:num>
  <w:num w:numId="13">
    <w:abstractNumId w:val="23"/>
  </w:num>
  <w:num w:numId="14">
    <w:abstractNumId w:val="19"/>
  </w:num>
  <w:num w:numId="15">
    <w:abstractNumId w:val="5"/>
  </w:num>
  <w:num w:numId="16">
    <w:abstractNumId w:val="3"/>
  </w:num>
  <w:num w:numId="17">
    <w:abstractNumId w:val="11"/>
  </w:num>
  <w:num w:numId="18">
    <w:abstractNumId w:val="7"/>
  </w:num>
  <w:num w:numId="19">
    <w:abstractNumId w:val="13"/>
  </w:num>
  <w:num w:numId="20">
    <w:abstractNumId w:val="16"/>
  </w:num>
  <w:num w:numId="21">
    <w:abstractNumId w:val="18"/>
  </w:num>
  <w:num w:numId="22">
    <w:abstractNumId w:val="25"/>
  </w:num>
  <w:num w:numId="23">
    <w:abstractNumId w:val="9"/>
  </w:num>
  <w:num w:numId="24">
    <w:abstractNumId w:val="1"/>
  </w:num>
  <w:num w:numId="25">
    <w:abstractNumId w:val="1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C5716"/>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C0C08"/>
    <w:rsid w:val="003E2047"/>
    <w:rsid w:val="003E7EAB"/>
    <w:rsid w:val="004204A4"/>
    <w:rsid w:val="00422B23"/>
    <w:rsid w:val="00427A7A"/>
    <w:rsid w:val="00470E59"/>
    <w:rsid w:val="0048472E"/>
    <w:rsid w:val="00484E04"/>
    <w:rsid w:val="004A5069"/>
    <w:rsid w:val="004B7F09"/>
    <w:rsid w:val="004C6630"/>
    <w:rsid w:val="004F6399"/>
    <w:rsid w:val="00513BD8"/>
    <w:rsid w:val="0054317C"/>
    <w:rsid w:val="00564EA3"/>
    <w:rsid w:val="0057737A"/>
    <w:rsid w:val="00581297"/>
    <w:rsid w:val="005C0931"/>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A18D7"/>
    <w:rsid w:val="009C1301"/>
    <w:rsid w:val="009F4293"/>
    <w:rsid w:val="00A33B1E"/>
    <w:rsid w:val="00A55AD1"/>
    <w:rsid w:val="00A70FCE"/>
    <w:rsid w:val="00A9581D"/>
    <w:rsid w:val="00AB7559"/>
    <w:rsid w:val="00AE3607"/>
    <w:rsid w:val="00AF729B"/>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83169"/>
    <w:rsid w:val="00C87043"/>
    <w:rsid w:val="00C97CDD"/>
    <w:rsid w:val="00CB27D2"/>
    <w:rsid w:val="00CC5D0E"/>
    <w:rsid w:val="00D006DB"/>
    <w:rsid w:val="00D074CB"/>
    <w:rsid w:val="00D12B3A"/>
    <w:rsid w:val="00D13442"/>
    <w:rsid w:val="00D17569"/>
    <w:rsid w:val="00D32EA4"/>
    <w:rsid w:val="00D5078D"/>
    <w:rsid w:val="00D54AE7"/>
    <w:rsid w:val="00D648F4"/>
    <w:rsid w:val="00D764AC"/>
    <w:rsid w:val="00D834F0"/>
    <w:rsid w:val="00DA151B"/>
    <w:rsid w:val="00DD6E86"/>
    <w:rsid w:val="00DF193E"/>
    <w:rsid w:val="00E025E1"/>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2016-07-14T15:00:00Z</dcterms:created>
  <dcterms:modified xsi:type="dcterms:W3CDTF">2016-07-14T15:00:00Z</dcterms:modified>
</cp:coreProperties>
</file>