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E09B6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9E09B6">
              <w:rPr>
                <w:rFonts w:ascii="Arial" w:hAnsi="Arial" w:cs="Arial"/>
                <w:b/>
                <w:bCs/>
              </w:rPr>
              <w:t>Perform installation of electrical machines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E09B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E09B6" w:rsidP="00D90C9F">
            <w:pPr>
              <w:rPr>
                <w:rFonts w:ascii="Arial" w:hAnsi="Arial" w:cs="Arial"/>
              </w:rPr>
            </w:pPr>
            <w:r w:rsidRPr="009E09B6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installation; install electrical machine; carry out operational checks;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750" w:type="dxa"/>
        <w:tblInd w:w="108" w:type="dxa"/>
        <w:tblLook w:val="04A0" w:firstRow="1" w:lastRow="0" w:firstColumn="1" w:lastColumn="0" w:noHBand="0" w:noVBand="1"/>
      </w:tblPr>
      <w:tblGrid>
        <w:gridCol w:w="2694"/>
        <w:gridCol w:w="4819"/>
        <w:gridCol w:w="6237"/>
      </w:tblGrid>
      <w:tr w:rsidR="009E09B6" w:rsidRPr="009E09B6" w:rsidTr="009E09B6">
        <w:tc>
          <w:tcPr>
            <w:tcW w:w="2694" w:type="dxa"/>
            <w:shd w:val="clear" w:color="auto" w:fill="FBD4B4" w:themeFill="accent6" w:themeFillTint="66"/>
          </w:tcPr>
          <w:p w:rsidR="009E09B6" w:rsidRPr="009E09B6" w:rsidRDefault="009E09B6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9E09B6" w:rsidRPr="009E09B6" w:rsidRDefault="009E09B6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9E09B6" w:rsidRPr="009E09B6" w:rsidRDefault="009E09B6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E09B6" w:rsidRPr="009E09B6" w:rsidTr="009E09B6">
        <w:tc>
          <w:tcPr>
            <w:tcW w:w="2694" w:type="dxa"/>
          </w:tcPr>
          <w:p w:rsidR="009E09B6" w:rsidRPr="009E09B6" w:rsidRDefault="009E09B6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>K1:</w:t>
            </w:r>
          </w:p>
          <w:p w:rsidR="009E09B6" w:rsidRPr="009E09B6" w:rsidRDefault="009E09B6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installation</w:t>
            </w:r>
          </w:p>
        </w:tc>
        <w:tc>
          <w:tcPr>
            <w:tcW w:w="4819" w:type="dxa"/>
          </w:tcPr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installation</w:t>
            </w:r>
          </w:p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Select and termination electrical cables</w:t>
            </w:r>
          </w:p>
          <w:p w:rsidR="009E09B6" w:rsidRPr="009E09B6" w:rsidRDefault="009E09B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 xml:space="preserve">Arrange </w:t>
            </w:r>
            <w:proofErr w:type="spellStart"/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</w:p>
        </w:tc>
        <w:tc>
          <w:tcPr>
            <w:tcW w:w="6237" w:type="dxa"/>
          </w:tcPr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Types and size of cables; mounting of cables; tools for cable works</w:t>
            </w:r>
          </w:p>
          <w:p w:rsidR="009E09B6" w:rsidRPr="009E09B6" w:rsidRDefault="009E09B6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proofErr w:type="spellStart"/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requirements</w:t>
            </w:r>
          </w:p>
        </w:tc>
      </w:tr>
      <w:tr w:rsidR="009E09B6" w:rsidRPr="009E09B6" w:rsidTr="009E09B6">
        <w:tc>
          <w:tcPr>
            <w:tcW w:w="2694" w:type="dxa"/>
          </w:tcPr>
          <w:p w:rsidR="009E09B6" w:rsidRPr="009E09B6" w:rsidRDefault="009E09B6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>K2:</w:t>
            </w:r>
          </w:p>
          <w:p w:rsidR="009E09B6" w:rsidRPr="009E09B6" w:rsidRDefault="009E09B6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Install electrical machine</w:t>
            </w:r>
          </w:p>
        </w:tc>
        <w:tc>
          <w:tcPr>
            <w:tcW w:w="4819" w:type="dxa"/>
          </w:tcPr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Confirm installation specification</w:t>
            </w:r>
          </w:p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Position and configure machine</w:t>
            </w:r>
          </w:p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Joint cables and connections</w:t>
            </w:r>
          </w:p>
          <w:p w:rsidR="009E09B6" w:rsidRPr="009E09B6" w:rsidRDefault="009E09B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Confirm installation</w:t>
            </w:r>
          </w:p>
        </w:tc>
        <w:tc>
          <w:tcPr>
            <w:tcW w:w="6237" w:type="dxa"/>
          </w:tcPr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Installation requirements</w:t>
            </w:r>
          </w:p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Importance of correct position and location; Safety precautions</w:t>
            </w:r>
          </w:p>
          <w:p w:rsidR="009E09B6" w:rsidRPr="009E09B6" w:rsidRDefault="009E09B6" w:rsidP="00260B4C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Types and application of different jointing methods</w:t>
            </w:r>
          </w:p>
          <w:p w:rsidR="009E09B6" w:rsidRPr="009E09B6" w:rsidRDefault="009E09B6" w:rsidP="00260B4C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- tin</w:t>
            </w:r>
          </w:p>
          <w:p w:rsidR="009E09B6" w:rsidRPr="009E09B6" w:rsidRDefault="009E09B6" w:rsidP="00260B4C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- crimped lug, cable shoes, eyelets and tunnel terminals</w:t>
            </w:r>
          </w:p>
          <w:p w:rsidR="009E09B6" w:rsidRPr="009E09B6" w:rsidRDefault="009E09B6" w:rsidP="00260B4C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- ferrules and shrinking nut</w:t>
            </w:r>
          </w:p>
          <w:p w:rsidR="009E09B6" w:rsidRPr="009E09B6" w:rsidRDefault="009E09B6" w:rsidP="00260B4C">
            <w:pPr>
              <w:tabs>
                <w:tab w:val="left" w:pos="258"/>
              </w:tabs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- bolt &amp; screw terminal</w:t>
            </w:r>
          </w:p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Supervisor and/or client communication</w:t>
            </w:r>
          </w:p>
        </w:tc>
      </w:tr>
      <w:tr w:rsidR="009E09B6" w:rsidRPr="009E09B6" w:rsidTr="009E09B6">
        <w:tc>
          <w:tcPr>
            <w:tcW w:w="2694" w:type="dxa"/>
          </w:tcPr>
          <w:p w:rsidR="009E09B6" w:rsidRPr="009E09B6" w:rsidRDefault="009E09B6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>K3:</w:t>
            </w:r>
          </w:p>
          <w:p w:rsidR="009E09B6" w:rsidRPr="009E09B6" w:rsidRDefault="009E09B6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Carry out operational testing</w:t>
            </w:r>
          </w:p>
        </w:tc>
        <w:tc>
          <w:tcPr>
            <w:tcW w:w="4819" w:type="dxa"/>
          </w:tcPr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Test and adjust component and/or parts</w:t>
            </w:r>
          </w:p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Confirm operation of electrical machine</w:t>
            </w:r>
          </w:p>
          <w:p w:rsidR="009E09B6" w:rsidRPr="009E09B6" w:rsidRDefault="009E09B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Explain operation of machine to customer</w:t>
            </w:r>
          </w:p>
        </w:tc>
        <w:tc>
          <w:tcPr>
            <w:tcW w:w="6237" w:type="dxa"/>
          </w:tcPr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Functional tests and adjustments</w:t>
            </w:r>
          </w:p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Machine features</w:t>
            </w:r>
          </w:p>
          <w:p w:rsidR="009E09B6" w:rsidRPr="009E09B6" w:rsidRDefault="009E09B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Communication skills</w:t>
            </w:r>
          </w:p>
        </w:tc>
      </w:tr>
      <w:tr w:rsidR="009E09B6" w:rsidRPr="009E09B6" w:rsidTr="009E09B6">
        <w:tc>
          <w:tcPr>
            <w:tcW w:w="2694" w:type="dxa"/>
          </w:tcPr>
          <w:p w:rsidR="009E09B6" w:rsidRPr="009E09B6" w:rsidRDefault="009E09B6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sz w:val="22"/>
                <w:szCs w:val="22"/>
              </w:rPr>
              <w:t>K4:</w:t>
            </w:r>
          </w:p>
          <w:p w:rsidR="009E09B6" w:rsidRPr="009E09B6" w:rsidRDefault="009E09B6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Complete work</w:t>
            </w:r>
          </w:p>
        </w:tc>
        <w:tc>
          <w:tcPr>
            <w:tcW w:w="4819" w:type="dxa"/>
          </w:tcPr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9E09B6" w:rsidRPr="009E09B6" w:rsidRDefault="009E09B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</w:tc>
        <w:tc>
          <w:tcPr>
            <w:tcW w:w="6237" w:type="dxa"/>
          </w:tcPr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9E09B6" w:rsidRPr="009E09B6" w:rsidRDefault="009E09B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9E09B6" w:rsidRPr="009E09B6" w:rsidRDefault="009E09B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E09B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9E09B6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B6" w:rsidRPr="009E09B6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9D6D62">
      <w:rPr>
        <w:rFonts w:ascii="Arial" w:hAnsi="Arial" w:cs="Arial"/>
        <w:lang w:val="en-GB"/>
      </w:rPr>
      <w:t>3</w:t>
    </w:r>
    <w:r w:rsidR="00CF2F24">
      <w:rPr>
        <w:rFonts w:ascii="Arial" w:hAnsi="Arial" w:cs="Arial"/>
        <w:lang w:val="en-GB"/>
      </w:rPr>
      <w:t>9</w:t>
    </w:r>
    <w:r w:rsidR="009E09B6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C1301"/>
    <w:rsid w:val="009D6D62"/>
    <w:rsid w:val="009E09B6"/>
    <w:rsid w:val="009F4293"/>
    <w:rsid w:val="00A30FD4"/>
    <w:rsid w:val="00A33B1E"/>
    <w:rsid w:val="00A37A67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F24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2016-08-05T10:32:00Z</dcterms:created>
  <dcterms:modified xsi:type="dcterms:W3CDTF">2016-08-05T10:32:00Z</dcterms:modified>
</cp:coreProperties>
</file>