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561E4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E561E4">
              <w:rPr>
                <w:rFonts w:ascii="Arial" w:hAnsi="Arial" w:cs="Arial"/>
                <w:b/>
                <w:bCs/>
              </w:rPr>
              <w:t>Maintain safety, health and cleanliness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561E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24B3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561E4" w:rsidP="00D90C9F">
            <w:pPr>
              <w:rPr>
                <w:rFonts w:ascii="Arial" w:hAnsi="Arial" w:cs="Arial"/>
              </w:rPr>
            </w:pPr>
            <w:r w:rsidRPr="00E561E4">
              <w:rPr>
                <w:rFonts w:ascii="Arial" w:hAnsi="Arial" w:cs="Arial"/>
              </w:rPr>
              <w:t>This competency standard is intended to maintain health, safety and cleanliness in a variety of contexts. People holding credit for this competency standard are able to: Identify risks in the workplace; follow cleanliness procedures to control risks; apply safe work procedures; and follow emergency procedures.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E561E4" w:rsidRPr="00E561E4" w:rsidTr="00E561E4">
        <w:tc>
          <w:tcPr>
            <w:tcW w:w="2694" w:type="dxa"/>
            <w:shd w:val="clear" w:color="auto" w:fill="FBD4B4" w:themeFill="accent6" w:themeFillTint="66"/>
          </w:tcPr>
          <w:p w:rsidR="00E561E4" w:rsidRPr="00E561E4" w:rsidRDefault="00E561E4" w:rsidP="0043206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E561E4" w:rsidRPr="00E561E4" w:rsidRDefault="00E561E4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E561E4" w:rsidRPr="00E561E4" w:rsidRDefault="00E561E4" w:rsidP="004320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E561E4" w:rsidRPr="00E561E4" w:rsidTr="00E561E4">
        <w:tc>
          <w:tcPr>
            <w:tcW w:w="2694" w:type="dxa"/>
          </w:tcPr>
          <w:p w:rsidR="00E561E4" w:rsidRPr="00E561E4" w:rsidRDefault="00E561E4" w:rsidP="0043206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A1:</w:t>
            </w:r>
          </w:p>
          <w:p w:rsidR="00E561E4" w:rsidRPr="00E561E4" w:rsidRDefault="00E561E4" w:rsidP="004320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Identify risks in the workplace</w:t>
            </w:r>
          </w:p>
        </w:tc>
        <w:tc>
          <w:tcPr>
            <w:tcW w:w="6378" w:type="dxa"/>
          </w:tcPr>
          <w:p w:rsidR="00E561E4" w:rsidRPr="00E561E4" w:rsidRDefault="00E561E4" w:rsidP="0043206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E561E4">
              <w:rPr>
                <w:rFonts w:ascii="Arial" w:hAnsi="Arial" w:cs="Arial"/>
                <w:sz w:val="22"/>
                <w:szCs w:val="22"/>
              </w:rPr>
              <w:t xml:space="preserve"> Identify and report health and safety hazards, and hygiene risks</w:t>
            </w:r>
          </w:p>
          <w:p w:rsidR="00E561E4" w:rsidRPr="00E561E4" w:rsidRDefault="00E561E4" w:rsidP="0043206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E561E4">
              <w:rPr>
                <w:rFonts w:ascii="Arial" w:hAnsi="Arial" w:cs="Arial"/>
                <w:sz w:val="22"/>
                <w:szCs w:val="22"/>
              </w:rPr>
              <w:t xml:space="preserve"> Take action to reduce risk </w:t>
            </w:r>
          </w:p>
        </w:tc>
        <w:tc>
          <w:tcPr>
            <w:tcW w:w="4820" w:type="dxa"/>
          </w:tcPr>
          <w:p w:rsidR="00E561E4" w:rsidRPr="00E561E4" w:rsidRDefault="00E561E4" w:rsidP="0043206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E561E4">
              <w:rPr>
                <w:rFonts w:ascii="Arial" w:hAnsi="Arial" w:cs="Arial"/>
                <w:sz w:val="22"/>
                <w:szCs w:val="22"/>
              </w:rPr>
              <w:t xml:space="preserve"> Types of hazards and risks in different workplace context</w:t>
            </w:r>
          </w:p>
          <w:p w:rsidR="00E561E4" w:rsidRPr="00E561E4" w:rsidRDefault="00E561E4" w:rsidP="0043206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E561E4">
              <w:rPr>
                <w:rFonts w:ascii="Arial" w:hAnsi="Arial" w:cs="Arial"/>
                <w:sz w:val="22"/>
                <w:szCs w:val="22"/>
              </w:rPr>
              <w:t xml:space="preserve"> Risk control and assessment</w:t>
            </w:r>
          </w:p>
        </w:tc>
      </w:tr>
      <w:tr w:rsidR="00E561E4" w:rsidRPr="00E561E4" w:rsidTr="00E561E4">
        <w:tc>
          <w:tcPr>
            <w:tcW w:w="2694" w:type="dxa"/>
          </w:tcPr>
          <w:p w:rsidR="00E561E4" w:rsidRPr="00E561E4" w:rsidRDefault="00E561E4" w:rsidP="0043206C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 xml:space="preserve">A2: </w:t>
            </w:r>
          </w:p>
          <w:p w:rsidR="00E561E4" w:rsidRPr="00E561E4" w:rsidRDefault="00E561E4" w:rsidP="0043206C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Follow cleanliness procedures to control risks</w:t>
            </w:r>
          </w:p>
        </w:tc>
        <w:tc>
          <w:tcPr>
            <w:tcW w:w="6378" w:type="dxa"/>
          </w:tcPr>
          <w:p w:rsidR="00E561E4" w:rsidRPr="00E561E4" w:rsidRDefault="00E561E4" w:rsidP="0043206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E561E4">
              <w:rPr>
                <w:rFonts w:ascii="Arial" w:hAnsi="Arial" w:cs="Arial"/>
                <w:sz w:val="22"/>
                <w:szCs w:val="22"/>
              </w:rPr>
              <w:t xml:space="preserve"> Apply workplace cleanliness procedures</w:t>
            </w:r>
          </w:p>
          <w:p w:rsidR="00E561E4" w:rsidRPr="00E561E4" w:rsidRDefault="00E561E4" w:rsidP="0043206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P2</w:t>
            </w:r>
            <w:r w:rsidRPr="00E561E4">
              <w:rPr>
                <w:rFonts w:ascii="Arial" w:hAnsi="Arial" w:cs="Arial"/>
                <w:sz w:val="22"/>
                <w:szCs w:val="22"/>
              </w:rPr>
              <w:t xml:space="preserve">- Handle and store items and materials </w:t>
            </w:r>
          </w:p>
        </w:tc>
        <w:tc>
          <w:tcPr>
            <w:tcW w:w="4820" w:type="dxa"/>
          </w:tcPr>
          <w:p w:rsidR="00E561E4" w:rsidRPr="00E561E4" w:rsidRDefault="00E561E4" w:rsidP="0043206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E561E4">
              <w:rPr>
                <w:rFonts w:ascii="Arial" w:hAnsi="Arial" w:cs="Arial"/>
                <w:sz w:val="22"/>
                <w:szCs w:val="22"/>
              </w:rPr>
              <w:t xml:space="preserve"> Personal and workplace hygiene</w:t>
            </w:r>
          </w:p>
          <w:p w:rsidR="00E561E4" w:rsidRPr="00E561E4" w:rsidRDefault="00E561E4" w:rsidP="0043206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E561E4">
              <w:rPr>
                <w:rFonts w:ascii="Arial" w:hAnsi="Arial" w:cs="Arial"/>
                <w:sz w:val="22"/>
                <w:szCs w:val="22"/>
              </w:rPr>
              <w:t xml:space="preserve"> General handling and storing procedures</w:t>
            </w:r>
          </w:p>
        </w:tc>
      </w:tr>
      <w:tr w:rsidR="00E561E4" w:rsidRPr="00E561E4" w:rsidTr="00E561E4">
        <w:tc>
          <w:tcPr>
            <w:tcW w:w="2694" w:type="dxa"/>
          </w:tcPr>
          <w:p w:rsidR="00E561E4" w:rsidRPr="00E561E4" w:rsidRDefault="00E561E4" w:rsidP="0043206C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 xml:space="preserve">A3: </w:t>
            </w:r>
          </w:p>
          <w:p w:rsidR="00E561E4" w:rsidRPr="00E561E4" w:rsidRDefault="00E561E4" w:rsidP="0043206C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Apply safe work procedures</w:t>
            </w:r>
          </w:p>
        </w:tc>
        <w:tc>
          <w:tcPr>
            <w:tcW w:w="6378" w:type="dxa"/>
          </w:tcPr>
          <w:p w:rsidR="00E561E4" w:rsidRPr="00E561E4" w:rsidRDefault="00E561E4" w:rsidP="0043206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E561E4">
              <w:rPr>
                <w:rFonts w:ascii="Arial" w:hAnsi="Arial" w:cs="Arial"/>
                <w:sz w:val="22"/>
                <w:szCs w:val="22"/>
              </w:rPr>
              <w:t xml:space="preserve"> Identify, use and store personal protective equipment</w:t>
            </w:r>
          </w:p>
          <w:p w:rsidR="00E561E4" w:rsidRPr="00E561E4" w:rsidRDefault="00E561E4" w:rsidP="0043206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E561E4">
              <w:rPr>
                <w:rFonts w:ascii="Arial" w:hAnsi="Arial" w:cs="Arial"/>
                <w:sz w:val="22"/>
                <w:szCs w:val="22"/>
              </w:rPr>
              <w:t xml:space="preserve"> Interpret safety signs and symbols</w:t>
            </w:r>
          </w:p>
        </w:tc>
        <w:tc>
          <w:tcPr>
            <w:tcW w:w="4820" w:type="dxa"/>
          </w:tcPr>
          <w:p w:rsidR="00E561E4" w:rsidRPr="00E561E4" w:rsidRDefault="00E561E4" w:rsidP="0043206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E561E4">
              <w:rPr>
                <w:rFonts w:ascii="Arial" w:hAnsi="Arial" w:cs="Arial"/>
                <w:sz w:val="22"/>
                <w:szCs w:val="22"/>
              </w:rPr>
              <w:t xml:space="preserve"> Common personal protective equipment </w:t>
            </w:r>
          </w:p>
          <w:p w:rsidR="00E561E4" w:rsidRPr="00E561E4" w:rsidRDefault="00E561E4" w:rsidP="0043206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E561E4">
              <w:rPr>
                <w:rFonts w:ascii="Arial" w:hAnsi="Arial" w:cs="Arial"/>
                <w:sz w:val="22"/>
                <w:szCs w:val="22"/>
              </w:rPr>
              <w:t xml:space="preserve"> Common safety signs and symbols</w:t>
            </w:r>
          </w:p>
        </w:tc>
      </w:tr>
      <w:tr w:rsidR="00E561E4" w:rsidRPr="00E561E4" w:rsidTr="00E561E4">
        <w:tc>
          <w:tcPr>
            <w:tcW w:w="2694" w:type="dxa"/>
          </w:tcPr>
          <w:p w:rsidR="00E561E4" w:rsidRPr="00E561E4" w:rsidRDefault="00E561E4" w:rsidP="0043206C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 xml:space="preserve">A4: </w:t>
            </w:r>
          </w:p>
          <w:p w:rsidR="00E561E4" w:rsidRPr="00E561E4" w:rsidRDefault="00E561E4" w:rsidP="0043206C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Follow emergency procedures</w:t>
            </w:r>
          </w:p>
        </w:tc>
        <w:tc>
          <w:tcPr>
            <w:tcW w:w="6378" w:type="dxa"/>
          </w:tcPr>
          <w:p w:rsidR="00E561E4" w:rsidRPr="00E561E4" w:rsidRDefault="00E561E4" w:rsidP="0043206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E561E4">
              <w:rPr>
                <w:rFonts w:ascii="Arial" w:hAnsi="Arial" w:cs="Arial"/>
                <w:sz w:val="22"/>
                <w:szCs w:val="22"/>
              </w:rPr>
              <w:t xml:space="preserve"> Identify and report to appropriate personnel </w:t>
            </w:r>
          </w:p>
          <w:p w:rsidR="00E561E4" w:rsidRPr="00E561E4" w:rsidRDefault="00E561E4" w:rsidP="0043206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E561E4">
              <w:rPr>
                <w:rFonts w:ascii="Arial" w:hAnsi="Arial" w:cs="Arial"/>
                <w:sz w:val="22"/>
                <w:szCs w:val="22"/>
              </w:rPr>
              <w:t xml:space="preserve"> Carry out evacuation procedures</w:t>
            </w:r>
          </w:p>
        </w:tc>
        <w:tc>
          <w:tcPr>
            <w:tcW w:w="4820" w:type="dxa"/>
          </w:tcPr>
          <w:p w:rsidR="00E561E4" w:rsidRPr="00E561E4" w:rsidRDefault="00E561E4" w:rsidP="0043206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E561E4">
              <w:rPr>
                <w:rFonts w:ascii="Arial" w:hAnsi="Arial" w:cs="Arial"/>
                <w:sz w:val="22"/>
                <w:szCs w:val="22"/>
              </w:rPr>
              <w:t xml:space="preserve"> Emergency and evacuation procedures</w:t>
            </w:r>
          </w:p>
          <w:p w:rsidR="00E561E4" w:rsidRPr="00E561E4" w:rsidRDefault="00E561E4" w:rsidP="0043206C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E561E4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E561E4">
              <w:rPr>
                <w:rFonts w:ascii="Arial" w:hAnsi="Arial" w:cs="Arial"/>
                <w:sz w:val="22"/>
                <w:szCs w:val="22"/>
              </w:rPr>
              <w:t xml:space="preserve"> Types of fire</w:t>
            </w:r>
          </w:p>
        </w:tc>
      </w:tr>
    </w:tbl>
    <w:p w:rsidR="004175AC" w:rsidRDefault="004175AC" w:rsidP="00E678AB">
      <w:pPr>
        <w:spacing w:before="10"/>
        <w:rPr>
          <w:rFonts w:ascii="Arial"/>
          <w:b/>
        </w:rPr>
      </w:pPr>
    </w:p>
    <w:sectPr w:rsidR="004175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1E4" w:rsidRPr="00E561E4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E561E4">
      <w:rPr>
        <w:rFonts w:ascii="Arial" w:hAnsi="Arial" w:cs="Arial"/>
        <w:lang w:val="en-GB"/>
      </w:rPr>
      <w:t>80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400E1"/>
    <w:rsid w:val="00845DD9"/>
    <w:rsid w:val="00865FAD"/>
    <w:rsid w:val="008B57A9"/>
    <w:rsid w:val="008D270F"/>
    <w:rsid w:val="008E1761"/>
    <w:rsid w:val="00956947"/>
    <w:rsid w:val="00963266"/>
    <w:rsid w:val="009C1301"/>
    <w:rsid w:val="009F4293"/>
    <w:rsid w:val="00A30FD4"/>
    <w:rsid w:val="00A33B1E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52BD7"/>
    <w:rsid w:val="00D648F4"/>
    <w:rsid w:val="00D84968"/>
    <w:rsid w:val="00DF07C4"/>
    <w:rsid w:val="00DF193E"/>
    <w:rsid w:val="00E025E1"/>
    <w:rsid w:val="00E43E34"/>
    <w:rsid w:val="00E561E4"/>
    <w:rsid w:val="00E678AB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2016-08-04T12:12:00Z</dcterms:created>
  <dcterms:modified xsi:type="dcterms:W3CDTF">2016-08-04T12:12:00Z</dcterms:modified>
</cp:coreProperties>
</file>